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84B33" w14:textId="349132D2" w:rsidR="00FE3EDC" w:rsidRPr="003253D1" w:rsidRDefault="00E253D3" w:rsidP="00F55623">
      <w:pPr>
        <w:spacing w:line="360" w:lineRule="auto"/>
        <w:jc w:val="center"/>
        <w:rPr>
          <w:rFonts w:ascii="黑体" w:eastAsia="黑体" w:hAnsi="黑体" w:cs="Times New Roman"/>
          <w:b/>
          <w:sz w:val="28"/>
          <w:szCs w:val="28"/>
        </w:rPr>
      </w:pPr>
      <w:r w:rsidRPr="003253D1">
        <w:rPr>
          <w:rFonts w:ascii="黑体" w:eastAsia="黑体" w:hAnsi="黑体" w:cs="Times New Roman"/>
          <w:b/>
          <w:sz w:val="28"/>
          <w:szCs w:val="28"/>
        </w:rPr>
        <w:t>人工智能</w:t>
      </w:r>
      <w:r w:rsidR="006F6BB0">
        <w:rPr>
          <w:rFonts w:ascii="黑体" w:eastAsia="黑体" w:hAnsi="黑体" w:cs="Times New Roman" w:hint="eastAsia"/>
          <w:b/>
          <w:sz w:val="28"/>
          <w:szCs w:val="28"/>
        </w:rPr>
        <w:t>及应用研讨会</w:t>
      </w:r>
      <w:r w:rsidR="00FB23BE" w:rsidRPr="003253D1">
        <w:rPr>
          <w:rFonts w:ascii="黑体" w:eastAsia="黑体" w:hAnsi="黑体" w:cs="Times New Roman"/>
          <w:b/>
          <w:sz w:val="28"/>
          <w:szCs w:val="28"/>
        </w:rPr>
        <w:t xml:space="preserve"> </w:t>
      </w:r>
    </w:p>
    <w:p w14:paraId="2513D65C" w14:textId="2E8C943A" w:rsidR="0020752A" w:rsidRPr="003253D1" w:rsidRDefault="00FE3EDC" w:rsidP="00F55623">
      <w:pPr>
        <w:spacing w:line="360" w:lineRule="auto"/>
        <w:jc w:val="center"/>
        <w:rPr>
          <w:rFonts w:ascii="黑体" w:eastAsia="黑体" w:hAnsi="黑体" w:cs="Times New Roman"/>
          <w:b/>
          <w:sz w:val="28"/>
          <w:szCs w:val="28"/>
        </w:rPr>
      </w:pPr>
      <w:r w:rsidRPr="003253D1">
        <w:rPr>
          <w:rFonts w:ascii="黑体" w:eastAsia="黑体" w:hAnsi="黑体" w:cs="Times New Roman"/>
          <w:b/>
          <w:sz w:val="28"/>
          <w:szCs w:val="28"/>
        </w:rPr>
        <w:t>内容简介</w:t>
      </w:r>
    </w:p>
    <w:p w14:paraId="6D016A19" w14:textId="5D7E2994" w:rsidR="00651501" w:rsidRPr="00F55623" w:rsidRDefault="006F6BB0" w:rsidP="006F6BB0">
      <w:pPr>
        <w:pStyle w:val="a9"/>
        <w:numPr>
          <w:ilvl w:val="0"/>
          <w:numId w:val="1"/>
        </w:numPr>
        <w:spacing w:line="360" w:lineRule="auto"/>
        <w:ind w:firstLineChars="0"/>
        <w:rPr>
          <w:rFonts w:ascii="Times New Roman" w:eastAsia="宋体" w:hAnsi="Times New Roman" w:cs="Times New Roman"/>
          <w:sz w:val="22"/>
          <w:shd w:val="clear" w:color="auto" w:fill="FFFFFF"/>
        </w:rPr>
      </w:pPr>
      <w:r w:rsidRPr="006F6BB0">
        <w:rPr>
          <w:rFonts w:ascii="Times New Roman" w:eastAsia="宋体" w:hAnsi="Times New Roman" w:cs="Times New Roman" w:hint="eastAsia"/>
          <w:b/>
          <w:sz w:val="22"/>
          <w:shd w:val="clear" w:color="auto" w:fill="FFFFFF"/>
        </w:rPr>
        <w:t>李广智</w:t>
      </w:r>
      <w:r>
        <w:rPr>
          <w:rFonts w:ascii="Times New Roman" w:eastAsia="宋体" w:hAnsi="Times New Roman" w:cs="Times New Roman" w:hint="eastAsia"/>
          <w:b/>
          <w:sz w:val="22"/>
          <w:shd w:val="clear" w:color="auto" w:fill="FFFFFF"/>
        </w:rPr>
        <w:t>博士</w:t>
      </w:r>
      <w:r w:rsidR="00651501" w:rsidRPr="00F55623">
        <w:rPr>
          <w:rFonts w:ascii="Times New Roman" w:eastAsia="宋体" w:hAnsi="Times New Roman" w:cs="Times New Roman"/>
          <w:b/>
          <w:sz w:val="22"/>
        </w:rPr>
        <w:t>：</w:t>
      </w:r>
      <w:r>
        <w:rPr>
          <w:rFonts w:ascii="Times New Roman" w:eastAsia="宋体" w:hAnsi="Times New Roman" w:cs="Times New Roman" w:hint="eastAsia"/>
          <w:sz w:val="22"/>
          <w:shd w:val="clear" w:color="auto" w:fill="FFFFFF"/>
        </w:rPr>
        <w:t>人工智能在电商应</w:t>
      </w:r>
      <w:r w:rsidRPr="006F6BB0">
        <w:rPr>
          <w:rFonts w:ascii="Times New Roman" w:eastAsia="宋体" w:hAnsi="Times New Roman" w:cs="Times New Roman" w:hint="eastAsia"/>
          <w:sz w:val="22"/>
          <w:shd w:val="clear" w:color="auto" w:fill="FFFFFF"/>
        </w:rPr>
        <w:t>用的全球化</w:t>
      </w:r>
      <w:r w:rsidRPr="006F6BB0">
        <w:rPr>
          <w:rFonts w:ascii="Times New Roman" w:eastAsia="宋体" w:hAnsi="Times New Roman" w:cs="Times New Roman"/>
          <w:sz w:val="22"/>
          <w:shd w:val="clear" w:color="auto" w:fill="FFFFFF"/>
        </w:rPr>
        <w:t xml:space="preserve"> (AI in e-commerce globalization)</w:t>
      </w:r>
    </w:p>
    <w:p w14:paraId="6A502D47" w14:textId="67469597" w:rsidR="00651501" w:rsidRPr="00F55623" w:rsidRDefault="00651501" w:rsidP="006F6BB0">
      <w:pPr>
        <w:spacing w:line="360" w:lineRule="auto"/>
        <w:rPr>
          <w:rFonts w:ascii="Times New Roman" w:eastAsia="宋体" w:hAnsi="Times New Roman" w:cs="Times New Roman"/>
          <w:sz w:val="22"/>
          <w:shd w:val="clear" w:color="auto" w:fill="FFFFFF"/>
        </w:rPr>
      </w:pPr>
      <w:r w:rsidRPr="00F55623">
        <w:rPr>
          <w:rFonts w:ascii="Times New Roman" w:eastAsia="宋体" w:hAnsi="Times New Roman" w:cs="Times New Roman"/>
          <w:b/>
          <w:sz w:val="22"/>
        </w:rPr>
        <w:t>摘要：</w:t>
      </w:r>
      <w:r w:rsidR="006F6BB0" w:rsidRPr="006F6BB0">
        <w:rPr>
          <w:rFonts w:ascii="Times New Roman" w:eastAsia="宋体" w:hAnsi="Times New Roman" w:cs="Times New Roman" w:hint="eastAsia"/>
          <w:sz w:val="22"/>
          <w:shd w:val="clear" w:color="auto" w:fill="FFFFFF"/>
        </w:rPr>
        <w:t>全球化就是提升一个</w:t>
      </w:r>
      <w:r w:rsidR="006F6BB0">
        <w:rPr>
          <w:rFonts w:ascii="Times New Roman" w:eastAsia="宋体" w:hAnsi="Times New Roman" w:cs="Times New Roman" w:hint="eastAsia"/>
          <w:sz w:val="22"/>
          <w:shd w:val="clear" w:color="auto" w:fill="FFFFFF"/>
        </w:rPr>
        <w:t>业务的全球用户渗透率的过程。一个有全球化能力的团队，必須要能根据不同國家的市場差異化，以及潜在</w:t>
      </w:r>
      <w:r w:rsidR="006F6BB0" w:rsidRPr="006F6BB0">
        <w:rPr>
          <w:rFonts w:ascii="Times New Roman" w:eastAsia="宋体" w:hAnsi="Times New Roman" w:cs="Times New Roman" w:hint="eastAsia"/>
          <w:sz w:val="22"/>
          <w:shd w:val="clear" w:color="auto" w:fill="FFFFFF"/>
        </w:rPr>
        <w:t>的競爭</w:t>
      </w:r>
      <w:r w:rsidR="0082134D">
        <w:rPr>
          <w:rFonts w:ascii="Times New Roman" w:eastAsia="宋体" w:hAnsi="Times New Roman" w:cs="Times New Roman" w:hint="eastAsia"/>
          <w:sz w:val="22"/>
          <w:shd w:val="clear" w:color="auto" w:fill="FFFFFF"/>
        </w:rPr>
        <w:t>对</w:t>
      </w:r>
      <w:r w:rsidR="006F6BB0" w:rsidRPr="006F6BB0">
        <w:rPr>
          <w:rFonts w:ascii="Times New Roman" w:eastAsia="宋体" w:hAnsi="Times New Roman" w:cs="Times New Roman" w:hint="eastAsia"/>
          <w:sz w:val="22"/>
          <w:shd w:val="clear" w:color="auto" w:fill="FFFFFF"/>
        </w:rPr>
        <w:t>手，在業務上以及技術上不</w:t>
      </w:r>
      <w:r w:rsidR="006F6BB0">
        <w:rPr>
          <w:rFonts w:ascii="Times New Roman" w:eastAsia="宋体" w:hAnsi="Times New Roman" w:cs="Times New Roman" w:hint="eastAsia"/>
          <w:sz w:val="22"/>
          <w:shd w:val="clear" w:color="auto" w:fill="FFFFFF"/>
        </w:rPr>
        <w:t>断创</w:t>
      </w:r>
      <w:r w:rsidR="006F6BB0" w:rsidRPr="006F6BB0">
        <w:rPr>
          <w:rFonts w:ascii="Times New Roman" w:eastAsia="宋体" w:hAnsi="Times New Roman" w:cs="Times New Roman" w:hint="eastAsia"/>
          <w:sz w:val="22"/>
          <w:shd w:val="clear" w:color="auto" w:fill="FFFFFF"/>
        </w:rPr>
        <w:t>新，同時以創業團隊的思維來保有開放競爭的心態和生存意識，周而复始的打造足够竞争的壁垒和值得长期投入的业务。</w:t>
      </w:r>
      <w:r w:rsidR="006F6BB0" w:rsidRPr="006F6BB0">
        <w:rPr>
          <w:rFonts w:ascii="Times New Roman" w:eastAsia="宋体" w:hAnsi="Times New Roman" w:cs="Times New Roman"/>
          <w:sz w:val="22"/>
          <w:shd w:val="clear" w:color="auto" w:fill="FFFFFF"/>
        </w:rPr>
        <w:t>AliExpress</w:t>
      </w:r>
      <w:r w:rsidR="006F6BB0">
        <w:rPr>
          <w:rFonts w:ascii="Times New Roman" w:eastAsia="宋体" w:hAnsi="Times New Roman" w:cs="Times New Roman"/>
          <w:sz w:val="22"/>
          <w:shd w:val="clear" w:color="auto" w:fill="FFFFFF"/>
        </w:rPr>
        <w:t>做</w:t>
      </w:r>
      <w:r w:rsidR="006F6BB0">
        <w:rPr>
          <w:rFonts w:ascii="Times New Roman" w:eastAsia="宋体" w:hAnsi="Times New Roman" w:cs="Times New Roman" w:hint="eastAsia"/>
          <w:sz w:val="22"/>
          <w:shd w:val="clear" w:color="auto" w:fill="FFFFFF"/>
        </w:rPr>
        <w:t>为</w:t>
      </w:r>
      <w:r w:rsidR="006F6BB0">
        <w:rPr>
          <w:rFonts w:ascii="Times New Roman" w:eastAsia="宋体" w:hAnsi="Times New Roman" w:cs="Times New Roman"/>
          <w:sz w:val="22"/>
          <w:shd w:val="clear" w:color="auto" w:fill="FFFFFF"/>
        </w:rPr>
        <w:t>集團</w:t>
      </w:r>
      <w:r w:rsidR="006F6BB0">
        <w:rPr>
          <w:rFonts w:ascii="Times New Roman" w:eastAsia="宋体" w:hAnsi="Times New Roman" w:cs="Times New Roman" w:hint="eastAsia"/>
          <w:sz w:val="22"/>
          <w:shd w:val="clear" w:color="auto" w:fill="FFFFFF"/>
        </w:rPr>
        <w:t>国际</w:t>
      </w:r>
      <w:r w:rsidR="006F6BB0" w:rsidRPr="006F6BB0">
        <w:rPr>
          <w:rFonts w:ascii="Times New Roman" w:eastAsia="宋体" w:hAnsi="Times New Roman" w:cs="Times New Roman"/>
          <w:sz w:val="22"/>
          <w:shd w:val="clear" w:color="auto" w:fill="FFFFFF"/>
        </w:rPr>
        <w:t>化</w:t>
      </w:r>
      <w:r w:rsidR="006F6BB0" w:rsidRPr="006F6BB0">
        <w:rPr>
          <w:rFonts w:ascii="Times New Roman" w:eastAsia="宋体" w:hAnsi="Times New Roman" w:cs="Times New Roman"/>
          <w:sz w:val="22"/>
          <w:shd w:val="clear" w:color="auto" w:fill="FFFFFF"/>
        </w:rPr>
        <w:t>B2C</w:t>
      </w:r>
      <w:r w:rsidR="0082134D">
        <w:rPr>
          <w:rFonts w:ascii="Times New Roman" w:eastAsia="宋体" w:hAnsi="Times New Roman" w:cs="Times New Roman"/>
          <w:sz w:val="22"/>
          <w:shd w:val="clear" w:color="auto" w:fill="FFFFFF"/>
        </w:rPr>
        <w:t>業務的領航員，目前已成功拓展業務到全球兩百多個國家，</w:t>
      </w:r>
      <w:r w:rsidR="0082134D">
        <w:rPr>
          <w:rFonts w:ascii="Times New Roman" w:eastAsia="宋体" w:hAnsi="Times New Roman" w:cs="Times New Roman" w:hint="eastAsia"/>
          <w:sz w:val="22"/>
          <w:shd w:val="clear" w:color="auto" w:fill="FFFFFF"/>
        </w:rPr>
        <w:t>拥</w:t>
      </w:r>
      <w:r w:rsidR="006F6BB0" w:rsidRPr="006F6BB0">
        <w:rPr>
          <w:rFonts w:ascii="Times New Roman" w:eastAsia="宋体" w:hAnsi="Times New Roman" w:cs="Times New Roman"/>
          <w:sz w:val="22"/>
          <w:shd w:val="clear" w:color="auto" w:fill="FFFFFF"/>
        </w:rPr>
        <w:t>有超過億級以上的</w:t>
      </w:r>
      <w:r w:rsidR="006F6BB0" w:rsidRPr="006F6BB0">
        <w:rPr>
          <w:rFonts w:ascii="Times New Roman" w:eastAsia="宋体" w:hAnsi="Times New Roman" w:cs="Times New Roman"/>
          <w:sz w:val="22"/>
          <w:shd w:val="clear" w:color="auto" w:fill="FFFFFF"/>
        </w:rPr>
        <w:t>App</w:t>
      </w:r>
      <w:r w:rsidR="006F6BB0" w:rsidRPr="006F6BB0">
        <w:rPr>
          <w:rFonts w:ascii="Times New Roman" w:eastAsia="宋体" w:hAnsi="Times New Roman" w:cs="Times New Roman"/>
          <w:sz w:val="22"/>
          <w:shd w:val="clear" w:color="auto" w:fill="FFFFFF"/>
        </w:rPr>
        <w:t>用戶。</w:t>
      </w:r>
      <w:r w:rsidR="006F6BB0" w:rsidRPr="006F6BB0">
        <w:rPr>
          <w:rFonts w:ascii="Times New Roman" w:eastAsia="宋体" w:hAnsi="Times New Roman" w:cs="Times New Roman" w:hint="eastAsia"/>
          <w:sz w:val="22"/>
          <w:shd w:val="clear" w:color="auto" w:fill="FFFFFF"/>
        </w:rPr>
        <w:t>那麼在全球化的場景之下，人工智能又有哪些地方面臨挑戰呢？首先，</w:t>
      </w:r>
      <w:r w:rsidR="00F636BA" w:rsidRPr="00F636BA">
        <w:rPr>
          <w:rFonts w:ascii="Times New Roman" w:eastAsia="宋体" w:hAnsi="Times New Roman" w:cs="Times New Roman" w:hint="eastAsia"/>
          <w:sz w:val="22"/>
          <w:shd w:val="clear" w:color="auto" w:fill="FFFFFF"/>
        </w:rPr>
        <w:t>不同的國家，人群，語言，文化等所造成的環境差異性，再加上競爭，消費能力等地區差異性，人民最終購買购买行为的差异性非常大。机器学习不能仅仅只拿数据单纯的训练一个全球通用的模型。此外，数据的稀疏性所造成的冷启动也是全球化常碰到的问题。因此，人工智能在电商的应用不是仅仅只靠单纯的监督学习，还得依赖许多先进的多目标学习，迁移学习，以及强化学习。所训练的模型必须考虑实时性，国家差异化，以及用户个性化。</w:t>
      </w:r>
    </w:p>
    <w:p w14:paraId="5F9833A0" w14:textId="77777777" w:rsidR="00651501" w:rsidRPr="00651501" w:rsidRDefault="00651501" w:rsidP="00651501">
      <w:pPr>
        <w:pStyle w:val="a9"/>
        <w:spacing w:line="360" w:lineRule="auto"/>
        <w:ind w:left="360" w:firstLineChars="0" w:firstLine="0"/>
        <w:rPr>
          <w:rFonts w:ascii="Times New Roman" w:eastAsia="宋体" w:hAnsi="Times New Roman" w:cs="Times New Roman"/>
          <w:sz w:val="22"/>
        </w:rPr>
      </w:pPr>
    </w:p>
    <w:p w14:paraId="04C98777" w14:textId="50B77189" w:rsidR="00D153ED" w:rsidRDefault="00D153ED" w:rsidP="00D153ED">
      <w:pPr>
        <w:pStyle w:val="a9"/>
        <w:numPr>
          <w:ilvl w:val="0"/>
          <w:numId w:val="1"/>
        </w:numPr>
        <w:autoSpaceDE w:val="0"/>
        <w:autoSpaceDN w:val="0"/>
        <w:adjustRightInd w:val="0"/>
        <w:spacing w:after="240" w:line="360" w:lineRule="auto"/>
        <w:ind w:firstLineChars="0"/>
        <w:rPr>
          <w:rFonts w:ascii="Times New Roman" w:hAnsi="Times New Roman" w:cs="Times New Roman"/>
          <w:sz w:val="22"/>
        </w:rPr>
      </w:pPr>
      <w:r w:rsidRPr="00D153ED">
        <w:rPr>
          <w:rFonts w:ascii="Times New Roman" w:eastAsia="宋体" w:hAnsi="Times New Roman" w:cs="Times New Roman" w:hint="eastAsia"/>
          <w:b/>
          <w:sz w:val="22"/>
        </w:rPr>
        <w:t>刘勇驰</w:t>
      </w:r>
      <w:r w:rsidRPr="0053388F">
        <w:rPr>
          <w:rFonts w:ascii="Times New Roman" w:eastAsia="宋体" w:hAnsi="Times New Roman" w:cs="Times New Roman" w:hint="eastAsia"/>
          <w:sz w:val="22"/>
          <w:shd w:val="clear" w:color="auto" w:fill="FFFFFF"/>
        </w:rPr>
        <w:t>总监</w:t>
      </w:r>
      <w:r w:rsidR="00764EDF" w:rsidRPr="00D153ED">
        <w:rPr>
          <w:rFonts w:ascii="Times New Roman" w:hAnsi="Times New Roman" w:cs="Times New Roman"/>
          <w:b/>
          <w:bCs/>
          <w:sz w:val="22"/>
        </w:rPr>
        <w:t>:</w:t>
      </w:r>
      <w:r w:rsidR="00764EDF" w:rsidRPr="00D153ED">
        <w:rPr>
          <w:rFonts w:ascii="Times New Roman" w:hAnsi="Times New Roman" w:cs="Times New Roman"/>
          <w:sz w:val="22"/>
        </w:rPr>
        <w:t xml:space="preserve"> </w:t>
      </w:r>
      <w:r>
        <w:rPr>
          <w:rFonts w:ascii="Times New Roman" w:hAnsi="Times New Roman" w:cs="Times New Roman" w:hint="eastAsia"/>
          <w:sz w:val="22"/>
        </w:rPr>
        <w:t>I</w:t>
      </w:r>
      <w:r>
        <w:rPr>
          <w:rFonts w:ascii="Times New Roman" w:hAnsi="Times New Roman" w:cs="Times New Roman"/>
          <w:sz w:val="22"/>
        </w:rPr>
        <w:t xml:space="preserve">ntroduction of Tesla/DGX </w:t>
      </w:r>
      <w:r>
        <w:rPr>
          <w:rFonts w:ascii="Times New Roman" w:hAnsi="Times New Roman" w:cs="Times New Roman" w:hint="eastAsia"/>
          <w:sz w:val="22"/>
        </w:rPr>
        <w:t>P</w:t>
      </w:r>
      <w:r w:rsidRPr="00D153ED">
        <w:rPr>
          <w:rFonts w:ascii="Times New Roman" w:hAnsi="Times New Roman" w:cs="Times New Roman"/>
          <w:sz w:val="22"/>
        </w:rPr>
        <w:t>latform</w:t>
      </w:r>
    </w:p>
    <w:p w14:paraId="26326DF0" w14:textId="5904A485" w:rsidR="00B268FC" w:rsidRPr="00F55623" w:rsidRDefault="0053388F" w:rsidP="0053388F">
      <w:pPr>
        <w:pStyle w:val="a9"/>
        <w:numPr>
          <w:ilvl w:val="0"/>
          <w:numId w:val="1"/>
        </w:numPr>
        <w:spacing w:line="360" w:lineRule="auto"/>
        <w:ind w:firstLineChars="0"/>
        <w:rPr>
          <w:rFonts w:ascii="Times New Roman" w:eastAsia="宋体" w:hAnsi="Times New Roman" w:cs="Times New Roman"/>
          <w:sz w:val="22"/>
        </w:rPr>
      </w:pPr>
      <w:r w:rsidRPr="0053388F">
        <w:rPr>
          <w:rFonts w:ascii="Times New Roman" w:eastAsia="宋体" w:hAnsi="Times New Roman" w:cs="Times New Roman" w:hint="eastAsia"/>
          <w:b/>
          <w:sz w:val="22"/>
        </w:rPr>
        <w:t>王建忠</w:t>
      </w:r>
      <w:r w:rsidRPr="0053388F">
        <w:rPr>
          <w:rFonts w:ascii="Times New Roman" w:eastAsia="宋体" w:hAnsi="Times New Roman" w:cs="Times New Roman" w:hint="eastAsia"/>
          <w:sz w:val="22"/>
        </w:rPr>
        <w:t>经理</w:t>
      </w:r>
      <w:r w:rsidR="00B268FC" w:rsidRPr="00F55623">
        <w:rPr>
          <w:rFonts w:ascii="Times New Roman" w:eastAsia="宋体" w:hAnsi="Times New Roman" w:cs="Times New Roman"/>
          <w:b/>
          <w:sz w:val="22"/>
        </w:rPr>
        <w:t>：</w:t>
      </w:r>
      <w:r w:rsidRPr="0053388F">
        <w:rPr>
          <w:rFonts w:ascii="Times New Roman" w:eastAsia="宋体" w:hAnsi="Times New Roman" w:cs="Times New Roman"/>
          <w:sz w:val="22"/>
        </w:rPr>
        <w:t>RT-Brain 2.0</w:t>
      </w:r>
      <w:r w:rsidRPr="0053388F">
        <w:rPr>
          <w:rFonts w:ascii="Times New Roman" w:eastAsia="宋体" w:hAnsi="Times New Roman" w:cs="Times New Roman"/>
          <w:sz w:val="22"/>
        </w:rPr>
        <w:t>全面启航</w:t>
      </w:r>
    </w:p>
    <w:p w14:paraId="77B04C5A" w14:textId="129EBA2A" w:rsidR="00B268FC" w:rsidRDefault="00B268FC" w:rsidP="004853C1">
      <w:pPr>
        <w:spacing w:line="360" w:lineRule="auto"/>
        <w:rPr>
          <w:rFonts w:ascii="Times New Roman" w:eastAsia="宋体" w:hAnsi="Times New Roman" w:cs="Times New Roman"/>
          <w:sz w:val="22"/>
        </w:rPr>
      </w:pPr>
      <w:r w:rsidRPr="00F55623">
        <w:rPr>
          <w:rFonts w:ascii="Times New Roman" w:eastAsia="宋体" w:hAnsi="Times New Roman" w:cs="Times New Roman"/>
          <w:b/>
          <w:sz w:val="22"/>
        </w:rPr>
        <w:t>摘要：</w:t>
      </w:r>
      <w:r w:rsidR="004853C1" w:rsidRPr="004853C1">
        <w:rPr>
          <w:rFonts w:ascii="Times New Roman" w:eastAsia="宋体" w:hAnsi="Times New Roman" w:cs="Times New Roman"/>
          <w:sz w:val="22"/>
        </w:rPr>
        <w:t>RT-Brain</w:t>
      </w:r>
      <w:r w:rsidR="004853C1" w:rsidRPr="004853C1">
        <w:rPr>
          <w:rFonts w:ascii="Times New Roman" w:eastAsia="宋体" w:hAnsi="Times New Roman" w:cs="Times New Roman"/>
          <w:sz w:val="22"/>
        </w:rPr>
        <w:t>人工智能大数据平台是一个针对人工智能大数据用户，提供易管理的中文图形化界面、支持多种部署方式的多租户平台。平台涵盖传统的机器学习、数据分析和挖掘，以及最新的深度学习技术，其中深度学习模块从数据、算法和模型方面提供多种性能优化方案，支持智能超参搜寻优化，提供精细粒度的调度与部署，精确支持到单台节点的特定</w:t>
      </w:r>
      <w:r w:rsidR="004853C1" w:rsidRPr="004853C1">
        <w:rPr>
          <w:rFonts w:ascii="Times New Roman" w:eastAsia="宋体" w:hAnsi="Times New Roman" w:cs="Times New Roman"/>
          <w:sz w:val="22"/>
        </w:rPr>
        <w:t>GPU</w:t>
      </w:r>
      <w:r w:rsidR="004853C1" w:rsidRPr="004853C1">
        <w:rPr>
          <w:rFonts w:ascii="Times New Roman" w:eastAsia="宋体" w:hAnsi="Times New Roman" w:cs="Times New Roman"/>
          <w:sz w:val="22"/>
        </w:rPr>
        <w:t>、</w:t>
      </w:r>
      <w:r w:rsidR="004853C1" w:rsidRPr="004853C1">
        <w:rPr>
          <w:rFonts w:ascii="Times New Roman" w:eastAsia="宋体" w:hAnsi="Times New Roman" w:cs="Times New Roman"/>
          <w:sz w:val="22"/>
        </w:rPr>
        <w:t>CPU</w:t>
      </w:r>
      <w:r w:rsidR="004853C1" w:rsidRPr="004853C1">
        <w:rPr>
          <w:rFonts w:ascii="Times New Roman" w:eastAsia="宋体" w:hAnsi="Times New Roman" w:cs="Times New Roman"/>
          <w:sz w:val="22"/>
        </w:rPr>
        <w:t>和内存等资源的独享与共享模式，用专业手段解决用户非专业的问题，让用户只关注自己的专业，不用去研究底层的</w:t>
      </w:r>
      <w:r w:rsidR="004853C1" w:rsidRPr="004853C1">
        <w:rPr>
          <w:rFonts w:ascii="Times New Roman" w:eastAsia="宋体" w:hAnsi="Times New Roman" w:cs="Times New Roman"/>
          <w:sz w:val="22"/>
        </w:rPr>
        <w:t>IT</w:t>
      </w:r>
      <w:r w:rsidR="004853C1" w:rsidRPr="004853C1">
        <w:rPr>
          <w:rFonts w:ascii="Times New Roman" w:eastAsia="宋体" w:hAnsi="Times New Roman" w:cs="Times New Roman"/>
          <w:sz w:val="22"/>
        </w:rPr>
        <w:t>技术是如何实现的，快速上手，随需部署，即开即用。</w:t>
      </w:r>
      <w:r w:rsidR="004853C1" w:rsidRPr="004853C1">
        <w:rPr>
          <w:rFonts w:ascii="Times New Roman" w:eastAsia="宋体" w:hAnsi="Times New Roman" w:cs="Times New Roman"/>
          <w:sz w:val="22"/>
        </w:rPr>
        <w:t xml:space="preserve"> </w:t>
      </w:r>
      <w:r w:rsidR="004853C1" w:rsidRPr="004853C1">
        <w:rPr>
          <w:rFonts w:ascii="Times New Roman" w:eastAsia="宋体" w:hAnsi="Times New Roman" w:cs="Times New Roman" w:hint="eastAsia"/>
          <w:sz w:val="22"/>
        </w:rPr>
        <w:t>演讲内容：</w:t>
      </w:r>
      <w:r w:rsidR="004853C1" w:rsidRPr="004853C1">
        <w:rPr>
          <w:rFonts w:ascii="Times New Roman" w:eastAsia="宋体" w:hAnsi="Times New Roman" w:cs="Times New Roman"/>
          <w:sz w:val="22"/>
        </w:rPr>
        <w:t>1. RT-Brain 2.0</w:t>
      </w:r>
      <w:r w:rsidR="004853C1" w:rsidRPr="004853C1">
        <w:rPr>
          <w:rFonts w:ascii="Times New Roman" w:eastAsia="宋体" w:hAnsi="Times New Roman" w:cs="Times New Roman"/>
          <w:sz w:val="22"/>
        </w:rPr>
        <w:t>中的新功能；</w:t>
      </w:r>
      <w:r w:rsidR="004853C1" w:rsidRPr="004853C1">
        <w:rPr>
          <w:rFonts w:ascii="Times New Roman" w:eastAsia="宋体" w:hAnsi="Times New Roman" w:cs="Times New Roman"/>
          <w:sz w:val="22"/>
        </w:rPr>
        <w:t>2.</w:t>
      </w:r>
      <w:r w:rsidR="004853C1" w:rsidRPr="004853C1">
        <w:rPr>
          <w:rFonts w:ascii="Times New Roman" w:eastAsia="宋体" w:hAnsi="Times New Roman" w:cs="Times New Roman"/>
          <w:sz w:val="22"/>
        </w:rPr>
        <w:t>全面阐述</w:t>
      </w:r>
      <w:r w:rsidR="004853C1" w:rsidRPr="004853C1">
        <w:rPr>
          <w:rFonts w:ascii="Times New Roman" w:eastAsia="宋体" w:hAnsi="Times New Roman" w:cs="Times New Roman"/>
          <w:sz w:val="22"/>
        </w:rPr>
        <w:t>RT-Brain</w:t>
      </w:r>
      <w:r w:rsidR="004853C1" w:rsidRPr="004853C1">
        <w:rPr>
          <w:rFonts w:ascii="Times New Roman" w:eastAsia="宋体" w:hAnsi="Times New Roman" w:cs="Times New Roman"/>
          <w:sz w:val="22"/>
        </w:rPr>
        <w:t>产品线；</w:t>
      </w:r>
      <w:r w:rsidR="004853C1" w:rsidRPr="004853C1">
        <w:rPr>
          <w:rFonts w:ascii="Times New Roman" w:eastAsia="宋体" w:hAnsi="Times New Roman" w:cs="Times New Roman"/>
          <w:sz w:val="22"/>
        </w:rPr>
        <w:t>3.</w:t>
      </w:r>
      <w:r w:rsidR="004853C1" w:rsidRPr="004853C1">
        <w:rPr>
          <w:rFonts w:ascii="Times New Roman" w:eastAsia="宋体" w:hAnsi="Times New Roman" w:cs="Times New Roman"/>
          <w:sz w:val="22"/>
        </w:rPr>
        <w:t>基于</w:t>
      </w:r>
      <w:r w:rsidR="004853C1" w:rsidRPr="004853C1">
        <w:rPr>
          <w:rFonts w:ascii="Times New Roman" w:eastAsia="宋体" w:hAnsi="Times New Roman" w:cs="Times New Roman"/>
          <w:sz w:val="22"/>
        </w:rPr>
        <w:t>RT-Brain</w:t>
      </w:r>
      <w:r w:rsidR="004853C1" w:rsidRPr="004853C1">
        <w:rPr>
          <w:rFonts w:ascii="Times New Roman" w:eastAsia="宋体" w:hAnsi="Times New Roman" w:cs="Times New Roman"/>
          <w:sz w:val="22"/>
        </w:rPr>
        <w:t>产品的解决方案。</w:t>
      </w:r>
    </w:p>
    <w:p w14:paraId="416E136E" w14:textId="77777777" w:rsidR="00B268FC" w:rsidRPr="00F55623" w:rsidRDefault="00B268FC" w:rsidP="00B268FC">
      <w:pPr>
        <w:spacing w:line="360" w:lineRule="auto"/>
        <w:rPr>
          <w:rFonts w:ascii="Times New Roman" w:eastAsia="宋体" w:hAnsi="Times New Roman" w:cs="Times New Roman"/>
          <w:sz w:val="22"/>
        </w:rPr>
      </w:pPr>
    </w:p>
    <w:p w14:paraId="2E515111" w14:textId="77777777" w:rsidR="002A3573" w:rsidRDefault="002A3573" w:rsidP="002A3573">
      <w:pPr>
        <w:pStyle w:val="a9"/>
        <w:numPr>
          <w:ilvl w:val="0"/>
          <w:numId w:val="1"/>
        </w:numPr>
        <w:spacing w:line="360" w:lineRule="auto"/>
        <w:ind w:firstLineChars="0"/>
        <w:rPr>
          <w:rFonts w:ascii="Times New Roman" w:eastAsia="宋体" w:hAnsi="Times New Roman" w:cs="Times New Roman"/>
          <w:sz w:val="22"/>
        </w:rPr>
      </w:pPr>
      <w:r w:rsidRPr="002A3573">
        <w:rPr>
          <w:rFonts w:ascii="Times New Roman" w:eastAsia="宋体" w:hAnsi="Times New Roman" w:cs="Times New Roman" w:hint="eastAsia"/>
          <w:b/>
          <w:sz w:val="22"/>
        </w:rPr>
        <w:t>蔡毅</w:t>
      </w:r>
      <w:r w:rsidR="00626DE4" w:rsidRPr="002A3573">
        <w:rPr>
          <w:rFonts w:ascii="Times New Roman" w:eastAsia="宋体" w:hAnsi="Times New Roman" w:cs="Times New Roman"/>
          <w:sz w:val="22"/>
        </w:rPr>
        <w:t>教授</w:t>
      </w:r>
      <w:r w:rsidR="00626DE4" w:rsidRPr="002A3573">
        <w:rPr>
          <w:rFonts w:ascii="Times New Roman" w:eastAsia="宋体" w:hAnsi="Times New Roman" w:cs="Times New Roman"/>
          <w:b/>
          <w:sz w:val="22"/>
        </w:rPr>
        <w:t>：</w:t>
      </w:r>
      <w:r w:rsidRPr="002A3573">
        <w:rPr>
          <w:rFonts w:ascii="Times New Roman" w:eastAsia="宋体" w:hAnsi="Times New Roman" w:cs="Times New Roman" w:hint="eastAsia"/>
          <w:sz w:val="22"/>
        </w:rPr>
        <w:t>基于特征权重的主题模型优化</w:t>
      </w:r>
    </w:p>
    <w:p w14:paraId="45035268" w14:textId="2670951E" w:rsidR="00A02724" w:rsidRPr="00D15C45" w:rsidRDefault="00B90DC8" w:rsidP="00D15C45">
      <w:pPr>
        <w:spacing w:line="360" w:lineRule="auto"/>
        <w:rPr>
          <w:rFonts w:ascii="Times New Roman" w:eastAsia="宋体" w:hAnsi="Times New Roman" w:cs="Times New Roman"/>
          <w:sz w:val="22"/>
        </w:rPr>
      </w:pPr>
      <w:r w:rsidRPr="00D15C45">
        <w:rPr>
          <w:rFonts w:ascii="Times New Roman" w:eastAsia="宋体" w:hAnsi="Times New Roman" w:cs="Times New Roman" w:hint="eastAsia"/>
          <w:b/>
          <w:sz w:val="22"/>
        </w:rPr>
        <w:t>摘要</w:t>
      </w:r>
      <w:r w:rsidR="00626DE4" w:rsidRPr="00D15C45">
        <w:rPr>
          <w:rFonts w:ascii="Times New Roman" w:eastAsia="宋体" w:hAnsi="Times New Roman" w:cs="Times New Roman"/>
          <w:b/>
          <w:sz w:val="22"/>
        </w:rPr>
        <w:t>：</w:t>
      </w:r>
      <w:r w:rsidR="002A3573" w:rsidRPr="00D15C45">
        <w:rPr>
          <w:rFonts w:ascii="Times New Roman" w:eastAsia="宋体" w:hAnsi="Times New Roman" w:cs="Times New Roman" w:hint="eastAsia"/>
          <w:sz w:val="22"/>
        </w:rPr>
        <w:t>主题模型如</w:t>
      </w:r>
      <w:r w:rsidR="002A3573" w:rsidRPr="00D15C45">
        <w:rPr>
          <w:rFonts w:ascii="Times New Roman" w:eastAsia="宋体" w:hAnsi="Times New Roman" w:cs="Times New Roman"/>
          <w:sz w:val="22"/>
        </w:rPr>
        <w:t>LDA</w:t>
      </w:r>
      <w:r w:rsidR="002A3573" w:rsidRPr="00D15C45">
        <w:rPr>
          <w:rFonts w:ascii="Times New Roman" w:eastAsia="宋体" w:hAnsi="Times New Roman" w:cs="Times New Roman"/>
          <w:sz w:val="22"/>
        </w:rPr>
        <w:t>等被广泛用于发现文本中的潜在主题。然而由于文档中往往存</w:t>
      </w:r>
      <w:r w:rsidR="002A3573" w:rsidRPr="00D15C45">
        <w:rPr>
          <w:rFonts w:ascii="Times New Roman" w:eastAsia="宋体" w:hAnsi="Times New Roman" w:cs="Times New Roman"/>
          <w:sz w:val="22"/>
        </w:rPr>
        <w:lastRenderedPageBreak/>
        <w:t>在一些语义不相关词语的共现，由</w:t>
      </w:r>
      <w:r w:rsidR="002A3573" w:rsidRPr="00D15C45">
        <w:rPr>
          <w:rFonts w:ascii="Times New Roman" w:eastAsia="宋体" w:hAnsi="Times New Roman" w:cs="Times New Roman"/>
          <w:sz w:val="22"/>
        </w:rPr>
        <w:t>LDA</w:t>
      </w:r>
      <w:r w:rsidR="002A3573" w:rsidRPr="00D15C45">
        <w:rPr>
          <w:rFonts w:ascii="Times New Roman" w:eastAsia="宋体" w:hAnsi="Times New Roman" w:cs="Times New Roman"/>
          <w:sz w:val="22"/>
        </w:rPr>
        <w:t>这些主题模型生成的某些主题可能存在难以解释或语义关联性不强等问题。在本研究中，我们分析了跨越多个主题的词语的分布特征，并发现了文档中存在的一些词语对主题的区分没有帮助。我们把这些词语命名为无主题区分度词语，并提出了一种新的特征权重方法用于有效地衡量词语的主题区分度。通过在</w:t>
      </w:r>
      <w:r w:rsidR="002A3573" w:rsidRPr="00D15C45">
        <w:rPr>
          <w:rFonts w:ascii="Times New Roman" w:eastAsia="宋体" w:hAnsi="Times New Roman" w:cs="Times New Roman"/>
          <w:sz w:val="22"/>
        </w:rPr>
        <w:t>LDA</w:t>
      </w:r>
      <w:r w:rsidR="002A3573" w:rsidRPr="00D15C45">
        <w:rPr>
          <w:rFonts w:ascii="Times New Roman" w:eastAsia="宋体" w:hAnsi="Times New Roman" w:cs="Times New Roman"/>
          <w:sz w:val="22"/>
        </w:rPr>
        <w:t>的吉布斯采样过程中引入特征的权重来监督采样过程，使得</w:t>
      </w:r>
      <w:r w:rsidR="002A3573" w:rsidRPr="00D15C45">
        <w:rPr>
          <w:rFonts w:ascii="Times New Roman" w:eastAsia="宋体" w:hAnsi="Times New Roman" w:cs="Times New Roman"/>
          <w:sz w:val="22"/>
        </w:rPr>
        <w:t>LDA</w:t>
      </w:r>
      <w:r w:rsidR="002A3573" w:rsidRPr="00D15C45">
        <w:rPr>
          <w:rFonts w:ascii="Times New Roman" w:eastAsia="宋体" w:hAnsi="Times New Roman" w:cs="Times New Roman"/>
          <w:sz w:val="22"/>
        </w:rPr>
        <w:t>产生的主题中尽可能地减少无主题区分度词语的出现。</w:t>
      </w:r>
    </w:p>
    <w:p w14:paraId="48155A58" w14:textId="77777777" w:rsidR="002A3573" w:rsidRPr="00F55623" w:rsidRDefault="002A3573" w:rsidP="002A3573">
      <w:pPr>
        <w:pStyle w:val="a9"/>
        <w:spacing w:line="360" w:lineRule="auto"/>
        <w:ind w:left="360" w:firstLineChars="0" w:firstLine="0"/>
        <w:rPr>
          <w:rFonts w:ascii="Times New Roman" w:eastAsia="宋体" w:hAnsi="Times New Roman" w:cs="Times New Roman"/>
          <w:sz w:val="22"/>
        </w:rPr>
      </w:pPr>
    </w:p>
    <w:p w14:paraId="782160FE" w14:textId="11221C74" w:rsidR="00984DB9" w:rsidRPr="00984DB9" w:rsidRDefault="007A35DC" w:rsidP="0047112D">
      <w:pPr>
        <w:pStyle w:val="a9"/>
        <w:numPr>
          <w:ilvl w:val="0"/>
          <w:numId w:val="1"/>
        </w:numPr>
        <w:spacing w:line="360" w:lineRule="auto"/>
        <w:ind w:firstLineChars="0"/>
        <w:rPr>
          <w:rFonts w:ascii="Times New Roman" w:eastAsia="宋体" w:hAnsi="Times New Roman" w:cs="Times New Roman"/>
          <w:sz w:val="22"/>
        </w:rPr>
      </w:pPr>
      <w:r>
        <w:rPr>
          <w:rFonts w:ascii="Times New Roman" w:eastAsia="宋体" w:hAnsi="Times New Roman" w:cs="Times New Roman" w:hint="eastAsia"/>
          <w:b/>
          <w:sz w:val="22"/>
        </w:rPr>
        <w:t>张蕾</w:t>
      </w:r>
      <w:r w:rsidR="00984DB9" w:rsidRPr="00984DB9">
        <w:rPr>
          <w:rFonts w:ascii="Times New Roman" w:eastAsia="宋体" w:hAnsi="Times New Roman" w:cs="Times New Roman" w:hint="eastAsia"/>
          <w:sz w:val="22"/>
        </w:rPr>
        <w:t>教授：</w:t>
      </w:r>
      <w:r w:rsidR="0047112D" w:rsidRPr="0047112D">
        <w:rPr>
          <w:rFonts w:ascii="Times New Roman" w:eastAsia="宋体" w:hAnsi="Times New Roman" w:cs="Times New Roman" w:hint="eastAsia"/>
          <w:sz w:val="22"/>
        </w:rPr>
        <w:t>神经网络与智能医学</w:t>
      </w:r>
    </w:p>
    <w:p w14:paraId="3392DAF9" w14:textId="3E36964F" w:rsidR="00984DB9" w:rsidRDefault="00984DB9" w:rsidP="00984DB9">
      <w:pPr>
        <w:spacing w:line="360" w:lineRule="auto"/>
        <w:rPr>
          <w:rFonts w:ascii="Times New Roman" w:eastAsia="宋体" w:hAnsi="Times New Roman" w:cs="Times New Roman"/>
          <w:sz w:val="22"/>
        </w:rPr>
      </w:pPr>
      <w:r w:rsidRPr="00984DB9">
        <w:rPr>
          <w:rFonts w:ascii="Times New Roman" w:eastAsia="宋体" w:hAnsi="Times New Roman" w:cs="Times New Roman" w:hint="eastAsia"/>
          <w:b/>
          <w:sz w:val="22"/>
        </w:rPr>
        <w:t>摘要</w:t>
      </w:r>
      <w:r w:rsidRPr="00984DB9">
        <w:rPr>
          <w:rFonts w:ascii="Times New Roman" w:eastAsia="宋体" w:hAnsi="Times New Roman" w:cs="Times New Roman" w:hint="eastAsia"/>
          <w:sz w:val="22"/>
        </w:rPr>
        <w:t>：</w:t>
      </w:r>
      <w:r w:rsidR="00816B04" w:rsidRPr="00816B04">
        <w:rPr>
          <w:rFonts w:ascii="Times New Roman" w:eastAsia="宋体" w:hAnsi="Times New Roman" w:cs="Times New Roman"/>
          <w:sz w:val="22"/>
        </w:rPr>
        <w:t>2016</w:t>
      </w:r>
      <w:r w:rsidR="00816B04" w:rsidRPr="00816B04">
        <w:rPr>
          <w:rFonts w:ascii="Times New Roman" w:eastAsia="宋体" w:hAnsi="Times New Roman" w:cs="Times New Roman"/>
          <w:sz w:val="22"/>
        </w:rPr>
        <w:t>年</w:t>
      </w:r>
      <w:r w:rsidR="00816B04" w:rsidRPr="00816B04">
        <w:rPr>
          <w:rFonts w:ascii="Times New Roman" w:eastAsia="宋体" w:hAnsi="Times New Roman" w:cs="Times New Roman"/>
          <w:sz w:val="22"/>
        </w:rPr>
        <w:t>3</w:t>
      </w:r>
      <w:r w:rsidR="00816B04" w:rsidRPr="00816B04">
        <w:rPr>
          <w:rFonts w:ascii="Times New Roman" w:eastAsia="宋体" w:hAnsi="Times New Roman" w:cs="Times New Roman"/>
          <w:sz w:val="22"/>
        </w:rPr>
        <w:t>月，</w:t>
      </w:r>
      <w:r w:rsidR="00816B04" w:rsidRPr="00816B04">
        <w:rPr>
          <w:rFonts w:ascii="Times New Roman" w:eastAsia="宋体" w:hAnsi="Times New Roman" w:cs="Times New Roman"/>
          <w:sz w:val="22"/>
        </w:rPr>
        <w:t>AlphaGo</w:t>
      </w:r>
      <w:r w:rsidR="00816B04" w:rsidRPr="00816B04">
        <w:rPr>
          <w:rFonts w:ascii="Times New Roman" w:eastAsia="宋体" w:hAnsi="Times New Roman" w:cs="Times New Roman"/>
          <w:sz w:val="22"/>
        </w:rPr>
        <w:t>以</w:t>
      </w:r>
      <w:r w:rsidR="00816B04" w:rsidRPr="00816B04">
        <w:rPr>
          <w:rFonts w:ascii="Times New Roman" w:eastAsia="宋体" w:hAnsi="Times New Roman" w:cs="Times New Roman"/>
          <w:sz w:val="22"/>
        </w:rPr>
        <w:t>4:1</w:t>
      </w:r>
      <w:r w:rsidR="00816B04" w:rsidRPr="00816B04">
        <w:rPr>
          <w:rFonts w:ascii="Times New Roman" w:eastAsia="宋体" w:hAnsi="Times New Roman" w:cs="Times New Roman"/>
          <w:sz w:val="22"/>
        </w:rPr>
        <w:t>战胜围棋世界冠军李世乭，成为了人工智能革命浪潮席卷全球的导火索。自此，人工智能冲出了学术界和工业界，走进了每个普通人的生活。从智能手机的语音输入法到机场火车站的人脸识别安检系统，再到金融、新闻编辑、医疗，人工智能革命已经渗透到社会生活的很多领域。这场人工智能革命背后的关键技术是深度神经网络方法，深度神经网络对数据的高度抽象能力是其引爆此次革命的本质原因。本报告将从介绍神经网络的基本概念和基本建模方法开始，重点分享我和我的团队近期在智能医学领域的研究成果，如：</w:t>
      </w:r>
      <w:r w:rsidR="00816B04" w:rsidRPr="00816B04">
        <w:rPr>
          <w:rFonts w:ascii="Times New Roman" w:eastAsia="宋体" w:hAnsi="Times New Roman" w:cs="Times New Roman"/>
          <w:sz w:val="22"/>
        </w:rPr>
        <w:t>DeepBC</w:t>
      </w:r>
      <w:r w:rsidR="00816B04" w:rsidRPr="00816B04">
        <w:rPr>
          <w:rFonts w:ascii="Times New Roman" w:eastAsia="宋体" w:hAnsi="Times New Roman" w:cs="Times New Roman" w:hint="eastAsia"/>
          <w:sz w:val="22"/>
        </w:rPr>
        <w:t>乳腺癌彩超智能诊断系统、</w:t>
      </w:r>
      <w:r w:rsidR="00816B04" w:rsidRPr="00816B04">
        <w:rPr>
          <w:rFonts w:ascii="Times New Roman" w:eastAsia="宋体" w:hAnsi="Times New Roman" w:cs="Times New Roman"/>
          <w:sz w:val="22"/>
        </w:rPr>
        <w:t>DeepLN</w:t>
      </w:r>
      <w:r w:rsidR="00816B04" w:rsidRPr="00816B04">
        <w:rPr>
          <w:rFonts w:ascii="Times New Roman" w:eastAsia="宋体" w:hAnsi="Times New Roman" w:cs="Times New Roman"/>
          <w:sz w:val="22"/>
        </w:rPr>
        <w:t>肺结节智能检测定性系统和</w:t>
      </w:r>
      <w:r w:rsidR="00816B04" w:rsidRPr="00816B04">
        <w:rPr>
          <w:rFonts w:ascii="Times New Roman" w:eastAsia="宋体" w:hAnsi="Times New Roman" w:cs="Times New Roman"/>
          <w:sz w:val="22"/>
        </w:rPr>
        <w:t>DeepROP</w:t>
      </w:r>
      <w:r w:rsidR="00816B04" w:rsidRPr="00816B04">
        <w:rPr>
          <w:rFonts w:ascii="Times New Roman" w:eastAsia="宋体" w:hAnsi="Times New Roman" w:cs="Times New Roman"/>
          <w:sz w:val="22"/>
        </w:rPr>
        <w:t>早产儿视网膜病变智能检测系统等一系列亮点产品。</w:t>
      </w:r>
    </w:p>
    <w:p w14:paraId="5281A49C" w14:textId="77777777" w:rsidR="00F1290A" w:rsidRPr="00984DB9" w:rsidRDefault="00F1290A" w:rsidP="00984DB9">
      <w:pPr>
        <w:spacing w:line="360" w:lineRule="auto"/>
        <w:rPr>
          <w:rFonts w:ascii="Times New Roman" w:eastAsia="宋体" w:hAnsi="Times New Roman" w:cs="Times New Roman"/>
          <w:sz w:val="22"/>
        </w:rPr>
      </w:pPr>
    </w:p>
    <w:p w14:paraId="1C27A598" w14:textId="77777777" w:rsidR="00B56B65" w:rsidRDefault="00A07094" w:rsidP="00B56B65">
      <w:pPr>
        <w:pStyle w:val="a9"/>
        <w:numPr>
          <w:ilvl w:val="0"/>
          <w:numId w:val="1"/>
        </w:numPr>
        <w:spacing w:line="360" w:lineRule="auto"/>
        <w:ind w:firstLineChars="0"/>
        <w:rPr>
          <w:rFonts w:ascii="Times New Roman" w:eastAsia="宋体" w:hAnsi="Times New Roman" w:cs="Times New Roman"/>
          <w:sz w:val="22"/>
        </w:rPr>
      </w:pPr>
      <w:r w:rsidRPr="00B56B65">
        <w:rPr>
          <w:rFonts w:ascii="Times New Roman" w:eastAsia="宋体" w:hAnsi="Times New Roman" w:cs="Times New Roman" w:hint="eastAsia"/>
          <w:b/>
          <w:sz w:val="22"/>
        </w:rPr>
        <w:t>徐增林</w:t>
      </w:r>
      <w:r w:rsidR="00F1290A" w:rsidRPr="00B56B65">
        <w:rPr>
          <w:rFonts w:ascii="Times New Roman" w:eastAsia="宋体" w:hAnsi="Times New Roman" w:cs="Times New Roman"/>
          <w:sz w:val="22"/>
        </w:rPr>
        <w:t>教授</w:t>
      </w:r>
      <w:r w:rsidR="00F1290A" w:rsidRPr="00B56B65">
        <w:rPr>
          <w:rFonts w:ascii="Times New Roman" w:eastAsia="宋体" w:hAnsi="Times New Roman" w:cs="Times New Roman"/>
          <w:b/>
          <w:sz w:val="22"/>
        </w:rPr>
        <w:t>：</w:t>
      </w:r>
      <w:r w:rsidR="00B56B65" w:rsidRPr="00B56B65">
        <w:rPr>
          <w:rFonts w:ascii="Times New Roman" w:eastAsia="宋体" w:hAnsi="Times New Roman" w:cs="Times New Roman"/>
          <w:sz w:val="22"/>
        </w:rPr>
        <w:t>Tensor Networks and Neural Networks</w:t>
      </w:r>
    </w:p>
    <w:p w14:paraId="184056E7" w14:textId="39561932" w:rsidR="004C5C33" w:rsidRPr="004C5C33" w:rsidRDefault="00F1290A" w:rsidP="004C5C33">
      <w:pPr>
        <w:spacing w:line="360" w:lineRule="auto"/>
        <w:rPr>
          <w:rFonts w:ascii="Times New Roman" w:eastAsia="宋体" w:hAnsi="Times New Roman" w:cs="Times New Roman"/>
          <w:sz w:val="22"/>
        </w:rPr>
      </w:pPr>
      <w:r w:rsidRPr="00B56B65">
        <w:rPr>
          <w:rFonts w:ascii="Times New Roman" w:eastAsia="宋体" w:hAnsi="Times New Roman" w:cs="Times New Roman"/>
          <w:b/>
          <w:sz w:val="22"/>
        </w:rPr>
        <w:t>摘要：</w:t>
      </w:r>
      <w:r w:rsidR="004C5C33" w:rsidRPr="004C5C33">
        <w:rPr>
          <w:rFonts w:ascii="Times New Roman" w:eastAsia="宋体" w:hAnsi="Times New Roman" w:cs="Times New Roman"/>
          <w:sz w:val="22"/>
        </w:rPr>
        <w:t xml:space="preserve">In the big data era, multiway data are almost everywhere, e.g., recommendation systems, face recognition, sensor networks, etc. Tensor factorization is an important approach to multiway data analysis. The first part of this talk will first introduce canonical methods as well as recent developments of tensor factorization. The second part will also generalize tensor decomposition methods to tensor networks and discuss the connections between tensor networks and deep neural networks. </w:t>
      </w:r>
    </w:p>
    <w:p w14:paraId="3B8282AA" w14:textId="60730DD8" w:rsidR="00B24861" w:rsidRPr="004C5C33" w:rsidRDefault="00B24861" w:rsidP="00F1290A">
      <w:pPr>
        <w:spacing w:line="360" w:lineRule="auto"/>
        <w:rPr>
          <w:rFonts w:ascii="Times New Roman" w:eastAsia="宋体" w:hAnsi="Times New Roman" w:cs="Times New Roman"/>
          <w:sz w:val="22"/>
        </w:rPr>
      </w:pPr>
    </w:p>
    <w:p w14:paraId="18DB90AC" w14:textId="0953D06E" w:rsidR="00B24861" w:rsidRPr="00F55623" w:rsidRDefault="00413EE0" w:rsidP="00413EE0">
      <w:pPr>
        <w:pStyle w:val="a9"/>
        <w:numPr>
          <w:ilvl w:val="0"/>
          <w:numId w:val="1"/>
        </w:numPr>
        <w:spacing w:line="360" w:lineRule="auto"/>
        <w:ind w:firstLineChars="0"/>
        <w:rPr>
          <w:rFonts w:ascii="Times New Roman" w:eastAsia="宋体" w:hAnsi="Times New Roman" w:cs="Times New Roman"/>
          <w:sz w:val="22"/>
        </w:rPr>
      </w:pPr>
      <w:r w:rsidRPr="00413EE0">
        <w:rPr>
          <w:rFonts w:ascii="Times New Roman" w:eastAsia="宋体" w:hAnsi="Times New Roman" w:cs="Times New Roman" w:hint="eastAsia"/>
          <w:b/>
          <w:sz w:val="22"/>
        </w:rPr>
        <w:t>付庆平</w:t>
      </w:r>
      <w:r w:rsidRPr="00413EE0">
        <w:rPr>
          <w:rFonts w:ascii="Times New Roman" w:eastAsia="宋体" w:hAnsi="Times New Roman" w:cs="Times New Roman" w:hint="eastAsia"/>
          <w:sz w:val="22"/>
        </w:rPr>
        <w:t>高级架构师</w:t>
      </w:r>
      <w:r w:rsidR="00B24861" w:rsidRPr="00F55623">
        <w:rPr>
          <w:rFonts w:ascii="Times New Roman" w:eastAsia="宋体" w:hAnsi="Times New Roman" w:cs="Times New Roman"/>
          <w:sz w:val="22"/>
        </w:rPr>
        <w:t>：</w:t>
      </w:r>
      <w:r w:rsidRPr="00413EE0">
        <w:rPr>
          <w:rFonts w:ascii="Times New Roman" w:eastAsia="宋体" w:hAnsi="Times New Roman" w:cs="Times New Roman" w:hint="eastAsia"/>
          <w:sz w:val="22"/>
        </w:rPr>
        <w:t>英伟达加速</w:t>
      </w:r>
      <w:r w:rsidRPr="00413EE0">
        <w:rPr>
          <w:rFonts w:ascii="Times New Roman" w:eastAsia="宋体" w:hAnsi="Times New Roman" w:cs="Times New Roman"/>
          <w:sz w:val="22"/>
        </w:rPr>
        <w:t>AI&amp;HP</w:t>
      </w:r>
    </w:p>
    <w:p w14:paraId="2E70A229" w14:textId="77777777" w:rsidR="00413EE0" w:rsidRDefault="00413EE0" w:rsidP="00413EE0">
      <w:pPr>
        <w:spacing w:line="360" w:lineRule="auto"/>
        <w:rPr>
          <w:rFonts w:ascii="Times New Roman" w:eastAsia="宋体" w:hAnsi="Times New Roman" w:cs="Times New Roman" w:hint="eastAsia"/>
          <w:b/>
          <w:sz w:val="22"/>
        </w:rPr>
      </w:pPr>
    </w:p>
    <w:p w14:paraId="79DAC545" w14:textId="77777777" w:rsidR="006E5CD6" w:rsidRDefault="006E5CD6" w:rsidP="00413EE0">
      <w:pPr>
        <w:spacing w:line="360" w:lineRule="auto"/>
        <w:rPr>
          <w:rFonts w:ascii="Times New Roman" w:eastAsia="宋体" w:hAnsi="Times New Roman" w:cs="Times New Roman" w:hint="eastAsia"/>
          <w:b/>
          <w:sz w:val="22"/>
        </w:rPr>
      </w:pPr>
    </w:p>
    <w:p w14:paraId="58CEDB74" w14:textId="77777777" w:rsidR="006E5CD6" w:rsidRPr="00413EE0" w:rsidRDefault="006E5CD6" w:rsidP="00413EE0">
      <w:pPr>
        <w:spacing w:line="360" w:lineRule="auto"/>
        <w:rPr>
          <w:rFonts w:ascii="Times New Roman" w:eastAsia="宋体" w:hAnsi="Times New Roman" w:cs="Times New Roman"/>
          <w:sz w:val="22"/>
        </w:rPr>
      </w:pPr>
      <w:bookmarkStart w:id="0" w:name="_GoBack"/>
      <w:bookmarkEnd w:id="0"/>
    </w:p>
    <w:p w14:paraId="4B156168" w14:textId="32900D90" w:rsidR="00647331" w:rsidRDefault="00647331" w:rsidP="00647331">
      <w:pPr>
        <w:pStyle w:val="a9"/>
        <w:numPr>
          <w:ilvl w:val="0"/>
          <w:numId w:val="1"/>
        </w:numPr>
        <w:spacing w:line="360" w:lineRule="auto"/>
        <w:ind w:firstLineChars="0"/>
        <w:rPr>
          <w:rFonts w:ascii="Times New Roman" w:eastAsia="宋体" w:hAnsi="Times New Roman" w:cs="Times New Roman"/>
          <w:sz w:val="22"/>
          <w:lang w:val="x-none"/>
        </w:rPr>
      </w:pPr>
      <w:r w:rsidRPr="00647331">
        <w:rPr>
          <w:rFonts w:ascii="Times New Roman" w:eastAsia="宋体" w:hAnsi="Times New Roman" w:cs="Times New Roman" w:hint="eastAsia"/>
          <w:b/>
          <w:sz w:val="22"/>
        </w:rPr>
        <w:lastRenderedPageBreak/>
        <w:t>郑子彬</w:t>
      </w:r>
      <w:r w:rsidR="00616D6A" w:rsidRPr="00647331">
        <w:rPr>
          <w:rFonts w:ascii="Times New Roman" w:eastAsia="宋体" w:hAnsi="Times New Roman" w:cs="Times New Roman"/>
          <w:sz w:val="22"/>
        </w:rPr>
        <w:t>教授</w:t>
      </w:r>
      <w:r w:rsidR="00616D6A" w:rsidRPr="00647331">
        <w:rPr>
          <w:rFonts w:ascii="Times New Roman" w:eastAsia="宋体" w:hAnsi="Times New Roman" w:cs="Times New Roman"/>
          <w:sz w:val="22"/>
          <w:lang w:val="x-none"/>
        </w:rPr>
        <w:t>：</w:t>
      </w:r>
      <w:r w:rsidRPr="00647331">
        <w:rPr>
          <w:rFonts w:ascii="Times New Roman" w:eastAsia="宋体" w:hAnsi="Times New Roman" w:cs="Times New Roman" w:hint="eastAsia"/>
          <w:sz w:val="22"/>
          <w:lang w:val="x-none"/>
        </w:rPr>
        <w:t>区块链性能监测及欺诈识别</w:t>
      </w:r>
    </w:p>
    <w:p w14:paraId="12EC9A9F" w14:textId="77777777" w:rsidR="00647331" w:rsidRPr="00647331" w:rsidRDefault="00616D6A" w:rsidP="007A7C73">
      <w:pPr>
        <w:spacing w:line="360" w:lineRule="auto"/>
        <w:rPr>
          <w:rFonts w:ascii="Times New Roman" w:eastAsia="宋体" w:hAnsi="Times New Roman" w:cs="Times New Roman"/>
          <w:sz w:val="22"/>
          <w:lang w:val="x-none"/>
        </w:rPr>
      </w:pPr>
      <w:r w:rsidRPr="00647331">
        <w:rPr>
          <w:rFonts w:ascii="Times New Roman" w:eastAsia="宋体" w:hAnsi="Times New Roman" w:cs="Times New Roman"/>
          <w:b/>
          <w:sz w:val="22"/>
          <w:lang w:val="x-none"/>
        </w:rPr>
        <w:t>摘要</w:t>
      </w:r>
      <w:r w:rsidRPr="00647331">
        <w:rPr>
          <w:rFonts w:ascii="Times New Roman" w:eastAsia="宋体" w:hAnsi="Times New Roman" w:cs="Times New Roman"/>
          <w:sz w:val="22"/>
          <w:lang w:val="x-none"/>
        </w:rPr>
        <w:t>：</w:t>
      </w:r>
      <w:r w:rsidR="00647331" w:rsidRPr="00647331">
        <w:rPr>
          <w:rFonts w:ascii="Times New Roman" w:eastAsia="宋体" w:hAnsi="Times New Roman" w:cs="Times New Roman" w:hint="eastAsia"/>
          <w:sz w:val="22"/>
          <w:lang w:val="x-none"/>
        </w:rPr>
        <w:t>区块链是分布式数据存储、点对点传输、共识机制、加密算法等计算机技术的新型应用模式，具有去中心化、公开透明、防篡改等特点。区块链技术近年来发展迅速，获得了学术界及工业界的广泛关注。这个报告将介绍团队近期在区块链上的一些研究工作，包括性能监测平台的设计及构建，及区块链庞氏骗局的智能识别等。</w:t>
      </w:r>
    </w:p>
    <w:p w14:paraId="39BE2BC9" w14:textId="727BD022" w:rsidR="000A0240" w:rsidRPr="00647331" w:rsidRDefault="000A0240" w:rsidP="00616D6A">
      <w:pPr>
        <w:spacing w:line="360" w:lineRule="auto"/>
        <w:rPr>
          <w:rFonts w:ascii="Times New Roman" w:eastAsia="宋体" w:hAnsi="Times New Roman" w:cs="Times New Roman"/>
          <w:sz w:val="22"/>
          <w:lang w:val="x-none"/>
        </w:rPr>
      </w:pPr>
    </w:p>
    <w:p w14:paraId="0171A286" w14:textId="6E1EE5A6" w:rsidR="000A0240" w:rsidRPr="00F55623" w:rsidRDefault="00684884" w:rsidP="00B02A5D">
      <w:pPr>
        <w:pStyle w:val="a9"/>
        <w:numPr>
          <w:ilvl w:val="0"/>
          <w:numId w:val="1"/>
        </w:numPr>
        <w:spacing w:line="360" w:lineRule="auto"/>
        <w:ind w:firstLineChars="0"/>
        <w:rPr>
          <w:rFonts w:ascii="Times New Roman" w:eastAsia="宋体" w:hAnsi="Times New Roman" w:cs="Times New Roman"/>
          <w:sz w:val="22"/>
        </w:rPr>
      </w:pPr>
      <w:r w:rsidRPr="00684884">
        <w:rPr>
          <w:rFonts w:ascii="Times New Roman" w:eastAsia="宋体" w:hAnsi="Times New Roman" w:cs="Times New Roman" w:hint="eastAsia"/>
          <w:b/>
          <w:sz w:val="22"/>
        </w:rPr>
        <w:t>吴化龙</w:t>
      </w:r>
      <w:r>
        <w:rPr>
          <w:rFonts w:ascii="Times New Roman" w:eastAsia="宋体" w:hAnsi="Times New Roman" w:cs="Times New Roman" w:hint="eastAsia"/>
          <w:sz w:val="22"/>
        </w:rPr>
        <w:t>经理</w:t>
      </w:r>
      <w:r w:rsidR="000A0240" w:rsidRPr="00F55623">
        <w:rPr>
          <w:rFonts w:ascii="Times New Roman" w:eastAsia="宋体" w:hAnsi="Times New Roman" w:cs="Times New Roman"/>
          <w:b/>
          <w:sz w:val="22"/>
        </w:rPr>
        <w:t>：</w:t>
      </w:r>
      <w:r w:rsidR="00B02A5D" w:rsidRPr="00B02A5D">
        <w:rPr>
          <w:rFonts w:ascii="Times New Roman" w:eastAsia="宋体" w:hAnsi="Times New Roman" w:cs="Times New Roman"/>
          <w:sz w:val="22"/>
        </w:rPr>
        <w:t>GPU</w:t>
      </w:r>
      <w:r w:rsidR="00B02A5D" w:rsidRPr="00B02A5D">
        <w:rPr>
          <w:rFonts w:ascii="Times New Roman" w:eastAsia="宋体" w:hAnsi="Times New Roman" w:cs="Times New Roman"/>
          <w:sz w:val="22"/>
        </w:rPr>
        <w:t>产品解决方案</w:t>
      </w:r>
    </w:p>
    <w:p w14:paraId="72BCAB9F" w14:textId="77777777" w:rsidR="00B31456" w:rsidRPr="00F55623" w:rsidRDefault="00B31456" w:rsidP="00F55623">
      <w:pPr>
        <w:spacing w:line="360" w:lineRule="auto"/>
        <w:rPr>
          <w:rFonts w:ascii="Times New Roman" w:eastAsia="宋体" w:hAnsi="Times New Roman" w:cs="Times New Roman"/>
          <w:sz w:val="22"/>
        </w:rPr>
      </w:pPr>
    </w:p>
    <w:p w14:paraId="769E7988" w14:textId="77777777" w:rsidR="001B358B" w:rsidRPr="00F55623" w:rsidRDefault="001B358B" w:rsidP="00F55623">
      <w:pPr>
        <w:spacing w:line="360" w:lineRule="auto"/>
        <w:rPr>
          <w:rFonts w:ascii="Times New Roman" w:eastAsia="宋体" w:hAnsi="Times New Roman" w:cs="Times New Roman"/>
          <w:b/>
          <w:sz w:val="22"/>
          <w:highlight w:val="magenta"/>
        </w:rPr>
      </w:pPr>
    </w:p>
    <w:p w14:paraId="38BBA9C0" w14:textId="77777777" w:rsidR="00E7104A" w:rsidRPr="00F55623" w:rsidRDefault="00E7104A" w:rsidP="00F55623">
      <w:pPr>
        <w:spacing w:line="360" w:lineRule="auto"/>
        <w:rPr>
          <w:rFonts w:ascii="Times New Roman" w:eastAsia="宋体" w:hAnsi="Times New Roman" w:cs="Times New Roman"/>
          <w:sz w:val="22"/>
        </w:rPr>
      </w:pPr>
    </w:p>
    <w:p w14:paraId="126BFA07" w14:textId="77777777" w:rsidR="00E7104A" w:rsidRPr="00F55623" w:rsidRDefault="00E7104A" w:rsidP="00F55623">
      <w:pPr>
        <w:spacing w:line="360" w:lineRule="auto"/>
        <w:rPr>
          <w:rFonts w:ascii="Times New Roman" w:eastAsia="宋体" w:hAnsi="Times New Roman" w:cs="Times New Roman"/>
          <w:sz w:val="22"/>
        </w:rPr>
      </w:pPr>
    </w:p>
    <w:p w14:paraId="0587BB2C" w14:textId="77777777" w:rsidR="007C0FDF" w:rsidRPr="00F55623" w:rsidRDefault="007C0FDF" w:rsidP="00F55623">
      <w:pPr>
        <w:spacing w:line="360" w:lineRule="auto"/>
        <w:rPr>
          <w:rFonts w:ascii="Times New Roman" w:eastAsia="宋体" w:hAnsi="Times New Roman" w:cs="Times New Roman"/>
          <w:sz w:val="22"/>
        </w:rPr>
      </w:pPr>
    </w:p>
    <w:p w14:paraId="3C44F087" w14:textId="42EBF7F5" w:rsidR="00063ABB" w:rsidRPr="00F55623" w:rsidRDefault="00063ABB" w:rsidP="00F55623">
      <w:pPr>
        <w:spacing w:line="360" w:lineRule="auto"/>
        <w:rPr>
          <w:rFonts w:ascii="Times New Roman" w:eastAsia="宋体" w:hAnsi="Times New Roman" w:cs="Times New Roman"/>
          <w:sz w:val="22"/>
        </w:rPr>
      </w:pPr>
    </w:p>
    <w:p w14:paraId="529699F7" w14:textId="77777777" w:rsidR="0013286C" w:rsidRPr="00F55623" w:rsidRDefault="0013286C" w:rsidP="00F55623">
      <w:pPr>
        <w:spacing w:line="360" w:lineRule="auto"/>
        <w:rPr>
          <w:rFonts w:ascii="Times New Roman" w:eastAsia="宋体" w:hAnsi="Times New Roman" w:cs="Times New Roman"/>
          <w:sz w:val="22"/>
        </w:rPr>
      </w:pPr>
    </w:p>
    <w:p w14:paraId="184BBF2C" w14:textId="77777777" w:rsidR="001B358B" w:rsidRPr="00F55623" w:rsidRDefault="001B358B" w:rsidP="00F55623">
      <w:pPr>
        <w:spacing w:line="360" w:lineRule="auto"/>
        <w:rPr>
          <w:rFonts w:ascii="Times New Roman" w:eastAsia="宋体" w:hAnsi="Times New Roman" w:cs="Times New Roman"/>
          <w:sz w:val="22"/>
        </w:rPr>
      </w:pPr>
    </w:p>
    <w:p w14:paraId="44A439D3" w14:textId="77777777" w:rsidR="003939E5" w:rsidRPr="00F55623" w:rsidRDefault="003939E5" w:rsidP="00F55623">
      <w:pPr>
        <w:spacing w:line="360" w:lineRule="auto"/>
        <w:rPr>
          <w:rFonts w:ascii="Times New Roman" w:eastAsia="宋体" w:hAnsi="Times New Roman" w:cs="Times New Roman"/>
          <w:b/>
          <w:sz w:val="22"/>
        </w:rPr>
      </w:pPr>
    </w:p>
    <w:p w14:paraId="21563CCF" w14:textId="77777777" w:rsidR="008A5BBB" w:rsidRPr="00F55623" w:rsidRDefault="008A5BBB" w:rsidP="00F55623">
      <w:pPr>
        <w:spacing w:line="360" w:lineRule="auto"/>
        <w:rPr>
          <w:rFonts w:ascii="Times New Roman" w:eastAsia="宋体" w:hAnsi="Times New Roman" w:cs="Times New Roman"/>
          <w:sz w:val="22"/>
        </w:rPr>
      </w:pPr>
    </w:p>
    <w:p w14:paraId="145A83A4" w14:textId="77777777" w:rsidR="001B358B" w:rsidRPr="00F55623" w:rsidRDefault="001B358B" w:rsidP="00F55623">
      <w:pPr>
        <w:spacing w:line="360" w:lineRule="auto"/>
        <w:rPr>
          <w:rFonts w:ascii="Times New Roman" w:eastAsia="宋体" w:hAnsi="Times New Roman" w:cs="Times New Roman"/>
          <w:sz w:val="22"/>
        </w:rPr>
      </w:pPr>
    </w:p>
    <w:p w14:paraId="14364F9E" w14:textId="77777777" w:rsidR="007320D1" w:rsidRPr="00F55623" w:rsidRDefault="007320D1" w:rsidP="00F55623">
      <w:pPr>
        <w:spacing w:line="360" w:lineRule="auto"/>
        <w:rPr>
          <w:rFonts w:ascii="Times New Roman" w:eastAsia="宋体" w:hAnsi="Times New Roman" w:cs="Times New Roman"/>
          <w:sz w:val="22"/>
        </w:rPr>
      </w:pPr>
    </w:p>
    <w:sectPr w:rsidR="007320D1" w:rsidRPr="00F55623" w:rsidSect="004A219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52339" w14:textId="77777777" w:rsidR="001265BB" w:rsidRDefault="001265BB" w:rsidP="008C4DBB">
      <w:r>
        <w:separator/>
      </w:r>
    </w:p>
  </w:endnote>
  <w:endnote w:type="continuationSeparator" w:id="0">
    <w:p w14:paraId="5BB6637E" w14:textId="77777777" w:rsidR="001265BB" w:rsidRDefault="001265BB" w:rsidP="008C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E0438" w14:textId="77777777" w:rsidR="001265BB" w:rsidRDefault="001265BB" w:rsidP="008C4DBB">
      <w:r>
        <w:separator/>
      </w:r>
    </w:p>
  </w:footnote>
  <w:footnote w:type="continuationSeparator" w:id="0">
    <w:p w14:paraId="7CF42112" w14:textId="77777777" w:rsidR="001265BB" w:rsidRDefault="001265BB" w:rsidP="008C4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92B"/>
    <w:multiLevelType w:val="hybridMultilevel"/>
    <w:tmpl w:val="F4FE42E8"/>
    <w:lvl w:ilvl="0" w:tplc="7A86D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08"/>
    <w:rsid w:val="0000393C"/>
    <w:rsid w:val="000239AA"/>
    <w:rsid w:val="0004455C"/>
    <w:rsid w:val="000473B4"/>
    <w:rsid w:val="000505A5"/>
    <w:rsid w:val="0005162E"/>
    <w:rsid w:val="0005359D"/>
    <w:rsid w:val="00062B61"/>
    <w:rsid w:val="00063ABB"/>
    <w:rsid w:val="0007132F"/>
    <w:rsid w:val="00071888"/>
    <w:rsid w:val="00074F31"/>
    <w:rsid w:val="00083C25"/>
    <w:rsid w:val="00091445"/>
    <w:rsid w:val="00091DEC"/>
    <w:rsid w:val="00093FBD"/>
    <w:rsid w:val="000A0240"/>
    <w:rsid w:val="000A0365"/>
    <w:rsid w:val="000A6481"/>
    <w:rsid w:val="000C00FC"/>
    <w:rsid w:val="000C0CA0"/>
    <w:rsid w:val="000C68F5"/>
    <w:rsid w:val="000E732F"/>
    <w:rsid w:val="000E7A1B"/>
    <w:rsid w:val="000F7A2B"/>
    <w:rsid w:val="001003ED"/>
    <w:rsid w:val="00103355"/>
    <w:rsid w:val="00103FC8"/>
    <w:rsid w:val="001125D4"/>
    <w:rsid w:val="00114970"/>
    <w:rsid w:val="00117E46"/>
    <w:rsid w:val="00120011"/>
    <w:rsid w:val="001210EA"/>
    <w:rsid w:val="001265BB"/>
    <w:rsid w:val="001314F1"/>
    <w:rsid w:val="0013286C"/>
    <w:rsid w:val="001417B8"/>
    <w:rsid w:val="00147E06"/>
    <w:rsid w:val="001502A2"/>
    <w:rsid w:val="001519D0"/>
    <w:rsid w:val="00167387"/>
    <w:rsid w:val="00172A88"/>
    <w:rsid w:val="001762AB"/>
    <w:rsid w:val="00177A5D"/>
    <w:rsid w:val="00184173"/>
    <w:rsid w:val="001922F5"/>
    <w:rsid w:val="0019618E"/>
    <w:rsid w:val="0019628C"/>
    <w:rsid w:val="001A5C4F"/>
    <w:rsid w:val="001B358B"/>
    <w:rsid w:val="001B584F"/>
    <w:rsid w:val="001C19E0"/>
    <w:rsid w:val="001C430F"/>
    <w:rsid w:val="001C6B37"/>
    <w:rsid w:val="001D7D68"/>
    <w:rsid w:val="001E1CE7"/>
    <w:rsid w:val="001E42EA"/>
    <w:rsid w:val="001E4BB1"/>
    <w:rsid w:val="001E572B"/>
    <w:rsid w:val="001F4E2A"/>
    <w:rsid w:val="0020752A"/>
    <w:rsid w:val="002135C6"/>
    <w:rsid w:val="002162F2"/>
    <w:rsid w:val="002224DF"/>
    <w:rsid w:val="0023299E"/>
    <w:rsid w:val="00242AA7"/>
    <w:rsid w:val="00247C43"/>
    <w:rsid w:val="002650F7"/>
    <w:rsid w:val="00265C53"/>
    <w:rsid w:val="002664DD"/>
    <w:rsid w:val="00271608"/>
    <w:rsid w:val="00271C88"/>
    <w:rsid w:val="002731C1"/>
    <w:rsid w:val="00274C08"/>
    <w:rsid w:val="00274F59"/>
    <w:rsid w:val="00287FE5"/>
    <w:rsid w:val="00296DED"/>
    <w:rsid w:val="002A3045"/>
    <w:rsid w:val="002A3513"/>
    <w:rsid w:val="002A3573"/>
    <w:rsid w:val="002B32F3"/>
    <w:rsid w:val="002C10DE"/>
    <w:rsid w:val="002C5EE8"/>
    <w:rsid w:val="002D2B4C"/>
    <w:rsid w:val="002D3C73"/>
    <w:rsid w:val="002E0C36"/>
    <w:rsid w:val="002E578A"/>
    <w:rsid w:val="002F0C77"/>
    <w:rsid w:val="002F4E4A"/>
    <w:rsid w:val="003123D6"/>
    <w:rsid w:val="00312490"/>
    <w:rsid w:val="003207A5"/>
    <w:rsid w:val="003253D1"/>
    <w:rsid w:val="00331434"/>
    <w:rsid w:val="00331696"/>
    <w:rsid w:val="00344A9E"/>
    <w:rsid w:val="00351285"/>
    <w:rsid w:val="00370629"/>
    <w:rsid w:val="003757B5"/>
    <w:rsid w:val="00376E45"/>
    <w:rsid w:val="00382B27"/>
    <w:rsid w:val="0039306E"/>
    <w:rsid w:val="003939E5"/>
    <w:rsid w:val="003949FD"/>
    <w:rsid w:val="003961F7"/>
    <w:rsid w:val="003B65CE"/>
    <w:rsid w:val="003B666E"/>
    <w:rsid w:val="003B67C0"/>
    <w:rsid w:val="003C0D5F"/>
    <w:rsid w:val="003C1AE1"/>
    <w:rsid w:val="003D31FE"/>
    <w:rsid w:val="003E27DF"/>
    <w:rsid w:val="004026F9"/>
    <w:rsid w:val="0040281F"/>
    <w:rsid w:val="00413EE0"/>
    <w:rsid w:val="00417E67"/>
    <w:rsid w:val="00421E79"/>
    <w:rsid w:val="00423855"/>
    <w:rsid w:val="00425467"/>
    <w:rsid w:val="004254CC"/>
    <w:rsid w:val="0043020C"/>
    <w:rsid w:val="004338F6"/>
    <w:rsid w:val="0044286C"/>
    <w:rsid w:val="0047112D"/>
    <w:rsid w:val="00480AA9"/>
    <w:rsid w:val="0048455F"/>
    <w:rsid w:val="004853C1"/>
    <w:rsid w:val="004A2191"/>
    <w:rsid w:val="004A7050"/>
    <w:rsid w:val="004B3484"/>
    <w:rsid w:val="004C5C33"/>
    <w:rsid w:val="004D1D7D"/>
    <w:rsid w:val="004D2BAB"/>
    <w:rsid w:val="004E0AC4"/>
    <w:rsid w:val="004E1B00"/>
    <w:rsid w:val="004E2339"/>
    <w:rsid w:val="004E7693"/>
    <w:rsid w:val="004F78E0"/>
    <w:rsid w:val="0053388F"/>
    <w:rsid w:val="005349CD"/>
    <w:rsid w:val="00535064"/>
    <w:rsid w:val="00543214"/>
    <w:rsid w:val="00551234"/>
    <w:rsid w:val="0055188C"/>
    <w:rsid w:val="00552FA2"/>
    <w:rsid w:val="00555F29"/>
    <w:rsid w:val="00581D57"/>
    <w:rsid w:val="00590960"/>
    <w:rsid w:val="005A3B13"/>
    <w:rsid w:val="005A421D"/>
    <w:rsid w:val="005B2CEC"/>
    <w:rsid w:val="005B2D9C"/>
    <w:rsid w:val="005B43BB"/>
    <w:rsid w:val="005C0D14"/>
    <w:rsid w:val="005C4840"/>
    <w:rsid w:val="005C72FF"/>
    <w:rsid w:val="005E5078"/>
    <w:rsid w:val="006001D9"/>
    <w:rsid w:val="00600368"/>
    <w:rsid w:val="00600FA2"/>
    <w:rsid w:val="00602596"/>
    <w:rsid w:val="00602CEA"/>
    <w:rsid w:val="006036CC"/>
    <w:rsid w:val="00607B15"/>
    <w:rsid w:val="00616D6A"/>
    <w:rsid w:val="00617F8C"/>
    <w:rsid w:val="0062049A"/>
    <w:rsid w:val="006207AD"/>
    <w:rsid w:val="00626DE4"/>
    <w:rsid w:val="00631CC0"/>
    <w:rsid w:val="00647331"/>
    <w:rsid w:val="00650D40"/>
    <w:rsid w:val="00651501"/>
    <w:rsid w:val="006523B6"/>
    <w:rsid w:val="00654FF2"/>
    <w:rsid w:val="00662E1D"/>
    <w:rsid w:val="0066435E"/>
    <w:rsid w:val="00664944"/>
    <w:rsid w:val="006658FD"/>
    <w:rsid w:val="00671B0D"/>
    <w:rsid w:val="006765F9"/>
    <w:rsid w:val="006811F6"/>
    <w:rsid w:val="00684088"/>
    <w:rsid w:val="00684884"/>
    <w:rsid w:val="0069537C"/>
    <w:rsid w:val="006B1738"/>
    <w:rsid w:val="006D6704"/>
    <w:rsid w:val="006E00C6"/>
    <w:rsid w:val="006E26A2"/>
    <w:rsid w:val="006E275F"/>
    <w:rsid w:val="006E5CD6"/>
    <w:rsid w:val="006F6BB0"/>
    <w:rsid w:val="00707BC8"/>
    <w:rsid w:val="00711508"/>
    <w:rsid w:val="00714511"/>
    <w:rsid w:val="00714F62"/>
    <w:rsid w:val="007248D1"/>
    <w:rsid w:val="00725FCA"/>
    <w:rsid w:val="00727F71"/>
    <w:rsid w:val="007320D1"/>
    <w:rsid w:val="007446C5"/>
    <w:rsid w:val="00747C75"/>
    <w:rsid w:val="00751470"/>
    <w:rsid w:val="007577A1"/>
    <w:rsid w:val="00764227"/>
    <w:rsid w:val="00764EDF"/>
    <w:rsid w:val="007658B8"/>
    <w:rsid w:val="007724B0"/>
    <w:rsid w:val="007743FA"/>
    <w:rsid w:val="00782B0E"/>
    <w:rsid w:val="007836E8"/>
    <w:rsid w:val="007934C7"/>
    <w:rsid w:val="00793CAB"/>
    <w:rsid w:val="00796C3C"/>
    <w:rsid w:val="007A35DC"/>
    <w:rsid w:val="007A592A"/>
    <w:rsid w:val="007A66A7"/>
    <w:rsid w:val="007A7C73"/>
    <w:rsid w:val="007C0FDF"/>
    <w:rsid w:val="007C37D2"/>
    <w:rsid w:val="007C61E7"/>
    <w:rsid w:val="007D0E8E"/>
    <w:rsid w:val="007E5C4A"/>
    <w:rsid w:val="007F03F2"/>
    <w:rsid w:val="00806C52"/>
    <w:rsid w:val="008154F1"/>
    <w:rsid w:val="00816B04"/>
    <w:rsid w:val="0082134D"/>
    <w:rsid w:val="008234F1"/>
    <w:rsid w:val="00825AC3"/>
    <w:rsid w:val="0083161A"/>
    <w:rsid w:val="00835D2E"/>
    <w:rsid w:val="00843C05"/>
    <w:rsid w:val="00844986"/>
    <w:rsid w:val="00847D61"/>
    <w:rsid w:val="008523FB"/>
    <w:rsid w:val="008632CF"/>
    <w:rsid w:val="00863D17"/>
    <w:rsid w:val="0086536C"/>
    <w:rsid w:val="00872C7D"/>
    <w:rsid w:val="0088273E"/>
    <w:rsid w:val="00891A7C"/>
    <w:rsid w:val="008A02DB"/>
    <w:rsid w:val="008A5BBB"/>
    <w:rsid w:val="008B11B2"/>
    <w:rsid w:val="008B4AC0"/>
    <w:rsid w:val="008C3CEA"/>
    <w:rsid w:val="008C4DBB"/>
    <w:rsid w:val="008D0D77"/>
    <w:rsid w:val="008D41FF"/>
    <w:rsid w:val="008D5DA7"/>
    <w:rsid w:val="008E068B"/>
    <w:rsid w:val="008E0FC7"/>
    <w:rsid w:val="008F0FD9"/>
    <w:rsid w:val="008F29F0"/>
    <w:rsid w:val="008F5764"/>
    <w:rsid w:val="0090447C"/>
    <w:rsid w:val="00907A0A"/>
    <w:rsid w:val="0091021D"/>
    <w:rsid w:val="009159FA"/>
    <w:rsid w:val="00917172"/>
    <w:rsid w:val="0093150A"/>
    <w:rsid w:val="009342B9"/>
    <w:rsid w:val="00935186"/>
    <w:rsid w:val="0094072A"/>
    <w:rsid w:val="009413A1"/>
    <w:rsid w:val="00955FBC"/>
    <w:rsid w:val="00964758"/>
    <w:rsid w:val="00967114"/>
    <w:rsid w:val="009679CC"/>
    <w:rsid w:val="00974466"/>
    <w:rsid w:val="00984DB9"/>
    <w:rsid w:val="0099290C"/>
    <w:rsid w:val="009A3128"/>
    <w:rsid w:val="009B2CF8"/>
    <w:rsid w:val="009B3F7D"/>
    <w:rsid w:val="009D2835"/>
    <w:rsid w:val="009D61FC"/>
    <w:rsid w:val="009E1333"/>
    <w:rsid w:val="009F2AD1"/>
    <w:rsid w:val="009F3872"/>
    <w:rsid w:val="009F5E2D"/>
    <w:rsid w:val="00A02724"/>
    <w:rsid w:val="00A027D0"/>
    <w:rsid w:val="00A03AC0"/>
    <w:rsid w:val="00A04CB1"/>
    <w:rsid w:val="00A07094"/>
    <w:rsid w:val="00A116CA"/>
    <w:rsid w:val="00A1786E"/>
    <w:rsid w:val="00A179DA"/>
    <w:rsid w:val="00A20A9A"/>
    <w:rsid w:val="00A235BC"/>
    <w:rsid w:val="00A32320"/>
    <w:rsid w:val="00A32A03"/>
    <w:rsid w:val="00A34182"/>
    <w:rsid w:val="00A604A8"/>
    <w:rsid w:val="00A74D87"/>
    <w:rsid w:val="00A7655F"/>
    <w:rsid w:val="00A7717C"/>
    <w:rsid w:val="00A840A6"/>
    <w:rsid w:val="00A879B4"/>
    <w:rsid w:val="00AA14AE"/>
    <w:rsid w:val="00AA3934"/>
    <w:rsid w:val="00AA51D7"/>
    <w:rsid w:val="00AA5837"/>
    <w:rsid w:val="00AA59C8"/>
    <w:rsid w:val="00AA5E00"/>
    <w:rsid w:val="00AB37D4"/>
    <w:rsid w:val="00AB5D56"/>
    <w:rsid w:val="00AC27E2"/>
    <w:rsid w:val="00AC2CBE"/>
    <w:rsid w:val="00AC3265"/>
    <w:rsid w:val="00AC431D"/>
    <w:rsid w:val="00AD1225"/>
    <w:rsid w:val="00AD4FB9"/>
    <w:rsid w:val="00AD7ED2"/>
    <w:rsid w:val="00AE62DF"/>
    <w:rsid w:val="00AF35F2"/>
    <w:rsid w:val="00AF6E77"/>
    <w:rsid w:val="00B02A5D"/>
    <w:rsid w:val="00B05688"/>
    <w:rsid w:val="00B06365"/>
    <w:rsid w:val="00B124B9"/>
    <w:rsid w:val="00B14028"/>
    <w:rsid w:val="00B21300"/>
    <w:rsid w:val="00B23FA4"/>
    <w:rsid w:val="00B24861"/>
    <w:rsid w:val="00B268FC"/>
    <w:rsid w:val="00B31456"/>
    <w:rsid w:val="00B374F1"/>
    <w:rsid w:val="00B42987"/>
    <w:rsid w:val="00B45788"/>
    <w:rsid w:val="00B56B65"/>
    <w:rsid w:val="00B5771B"/>
    <w:rsid w:val="00B63E56"/>
    <w:rsid w:val="00B6470C"/>
    <w:rsid w:val="00B64FED"/>
    <w:rsid w:val="00B7301F"/>
    <w:rsid w:val="00B808BF"/>
    <w:rsid w:val="00B82F86"/>
    <w:rsid w:val="00B90DC8"/>
    <w:rsid w:val="00B950D0"/>
    <w:rsid w:val="00B95B32"/>
    <w:rsid w:val="00BC58FC"/>
    <w:rsid w:val="00BD71A1"/>
    <w:rsid w:val="00BD7DBB"/>
    <w:rsid w:val="00BE5EDE"/>
    <w:rsid w:val="00BE64C8"/>
    <w:rsid w:val="00BF386A"/>
    <w:rsid w:val="00BF75A2"/>
    <w:rsid w:val="00C06276"/>
    <w:rsid w:val="00C07377"/>
    <w:rsid w:val="00C10ACD"/>
    <w:rsid w:val="00C12957"/>
    <w:rsid w:val="00C2266E"/>
    <w:rsid w:val="00C26F4C"/>
    <w:rsid w:val="00C35713"/>
    <w:rsid w:val="00C73209"/>
    <w:rsid w:val="00C73DDE"/>
    <w:rsid w:val="00C742BC"/>
    <w:rsid w:val="00C93DE4"/>
    <w:rsid w:val="00CA6C09"/>
    <w:rsid w:val="00CB0B34"/>
    <w:rsid w:val="00CB18B8"/>
    <w:rsid w:val="00CC0F5D"/>
    <w:rsid w:val="00CF1EA6"/>
    <w:rsid w:val="00D11F11"/>
    <w:rsid w:val="00D153ED"/>
    <w:rsid w:val="00D15C45"/>
    <w:rsid w:val="00D65121"/>
    <w:rsid w:val="00D67094"/>
    <w:rsid w:val="00D850BD"/>
    <w:rsid w:val="00D93B39"/>
    <w:rsid w:val="00D93DE1"/>
    <w:rsid w:val="00DB0B98"/>
    <w:rsid w:val="00DC512C"/>
    <w:rsid w:val="00DD2C2B"/>
    <w:rsid w:val="00DD3143"/>
    <w:rsid w:val="00DE675D"/>
    <w:rsid w:val="00E033E3"/>
    <w:rsid w:val="00E061B7"/>
    <w:rsid w:val="00E21E50"/>
    <w:rsid w:val="00E253D3"/>
    <w:rsid w:val="00E35D01"/>
    <w:rsid w:val="00E4293E"/>
    <w:rsid w:val="00E50C11"/>
    <w:rsid w:val="00E64D6C"/>
    <w:rsid w:val="00E6528F"/>
    <w:rsid w:val="00E6735F"/>
    <w:rsid w:val="00E67926"/>
    <w:rsid w:val="00E7104A"/>
    <w:rsid w:val="00E749F0"/>
    <w:rsid w:val="00E77567"/>
    <w:rsid w:val="00E86134"/>
    <w:rsid w:val="00E90D16"/>
    <w:rsid w:val="00EA4F1A"/>
    <w:rsid w:val="00EB2DAA"/>
    <w:rsid w:val="00EC0FD2"/>
    <w:rsid w:val="00EC22DA"/>
    <w:rsid w:val="00EC5892"/>
    <w:rsid w:val="00EE4124"/>
    <w:rsid w:val="00F1290A"/>
    <w:rsid w:val="00F262CF"/>
    <w:rsid w:val="00F2689C"/>
    <w:rsid w:val="00F277FE"/>
    <w:rsid w:val="00F36B1E"/>
    <w:rsid w:val="00F44739"/>
    <w:rsid w:val="00F5508D"/>
    <w:rsid w:val="00F55623"/>
    <w:rsid w:val="00F60F63"/>
    <w:rsid w:val="00F61D6E"/>
    <w:rsid w:val="00F636BA"/>
    <w:rsid w:val="00F72EF6"/>
    <w:rsid w:val="00F81E82"/>
    <w:rsid w:val="00F82DA1"/>
    <w:rsid w:val="00F9648B"/>
    <w:rsid w:val="00F97B0C"/>
    <w:rsid w:val="00FA187A"/>
    <w:rsid w:val="00FB23BE"/>
    <w:rsid w:val="00FB397B"/>
    <w:rsid w:val="00FD4BB5"/>
    <w:rsid w:val="00FD4DAD"/>
    <w:rsid w:val="00FE3EDC"/>
    <w:rsid w:val="00FF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4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711508"/>
    <w:rPr>
      <w:rFonts w:ascii="宋体" w:eastAsia="宋体" w:hAnsi="宋体"/>
    </w:rPr>
  </w:style>
  <w:style w:type="character" w:customStyle="1" w:styleId="Char">
    <w:name w:val="称呼 Char"/>
    <w:basedOn w:val="a0"/>
    <w:link w:val="a3"/>
    <w:uiPriority w:val="99"/>
    <w:rsid w:val="00711508"/>
    <w:rPr>
      <w:rFonts w:ascii="宋体" w:eastAsia="宋体" w:hAnsi="宋体"/>
    </w:rPr>
  </w:style>
  <w:style w:type="paragraph" w:styleId="a4">
    <w:name w:val="Closing"/>
    <w:basedOn w:val="a"/>
    <w:link w:val="Char0"/>
    <w:uiPriority w:val="99"/>
    <w:unhideWhenUsed/>
    <w:rsid w:val="00711508"/>
    <w:pPr>
      <w:ind w:leftChars="2100" w:left="100"/>
    </w:pPr>
    <w:rPr>
      <w:rFonts w:ascii="宋体" w:eastAsia="宋体" w:hAnsi="宋体"/>
    </w:rPr>
  </w:style>
  <w:style w:type="character" w:customStyle="1" w:styleId="Char0">
    <w:name w:val="结束语 Char"/>
    <w:basedOn w:val="a0"/>
    <w:link w:val="a4"/>
    <w:uiPriority w:val="99"/>
    <w:rsid w:val="00711508"/>
    <w:rPr>
      <w:rFonts w:ascii="宋体" w:eastAsia="宋体" w:hAnsi="宋体"/>
    </w:rPr>
  </w:style>
  <w:style w:type="character" w:styleId="a5">
    <w:name w:val="Hyperlink"/>
    <w:basedOn w:val="a0"/>
    <w:uiPriority w:val="99"/>
    <w:unhideWhenUsed/>
    <w:rsid w:val="00543214"/>
    <w:rPr>
      <w:color w:val="0563C1" w:themeColor="hyperlink"/>
      <w:u w:val="single"/>
    </w:rPr>
  </w:style>
  <w:style w:type="character" w:styleId="a6">
    <w:name w:val="FollowedHyperlink"/>
    <w:basedOn w:val="a0"/>
    <w:uiPriority w:val="99"/>
    <w:semiHidden/>
    <w:unhideWhenUsed/>
    <w:rsid w:val="00B808BF"/>
    <w:rPr>
      <w:color w:val="954F72" w:themeColor="followedHyperlink"/>
      <w:u w:val="single"/>
    </w:rPr>
  </w:style>
  <w:style w:type="paragraph" w:styleId="a7">
    <w:name w:val="header"/>
    <w:basedOn w:val="a"/>
    <w:link w:val="Char1"/>
    <w:uiPriority w:val="99"/>
    <w:unhideWhenUsed/>
    <w:rsid w:val="008C4D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C4DBB"/>
    <w:rPr>
      <w:sz w:val="18"/>
      <w:szCs w:val="18"/>
    </w:rPr>
  </w:style>
  <w:style w:type="paragraph" w:styleId="a8">
    <w:name w:val="footer"/>
    <w:basedOn w:val="a"/>
    <w:link w:val="Char2"/>
    <w:uiPriority w:val="99"/>
    <w:unhideWhenUsed/>
    <w:rsid w:val="008C4DBB"/>
    <w:pPr>
      <w:tabs>
        <w:tab w:val="center" w:pos="4153"/>
        <w:tab w:val="right" w:pos="8306"/>
      </w:tabs>
      <w:snapToGrid w:val="0"/>
      <w:jc w:val="left"/>
    </w:pPr>
    <w:rPr>
      <w:sz w:val="18"/>
      <w:szCs w:val="18"/>
    </w:rPr>
  </w:style>
  <w:style w:type="character" w:customStyle="1" w:styleId="Char2">
    <w:name w:val="页脚 Char"/>
    <w:basedOn w:val="a0"/>
    <w:link w:val="a8"/>
    <w:uiPriority w:val="99"/>
    <w:rsid w:val="008C4DBB"/>
    <w:rPr>
      <w:sz w:val="18"/>
      <w:szCs w:val="18"/>
    </w:rPr>
  </w:style>
  <w:style w:type="paragraph" w:styleId="a9">
    <w:name w:val="List Paragraph"/>
    <w:basedOn w:val="a"/>
    <w:uiPriority w:val="34"/>
    <w:qFormat/>
    <w:rsid w:val="001328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711508"/>
    <w:rPr>
      <w:rFonts w:ascii="宋体" w:eastAsia="宋体" w:hAnsi="宋体"/>
    </w:rPr>
  </w:style>
  <w:style w:type="character" w:customStyle="1" w:styleId="Char">
    <w:name w:val="称呼 Char"/>
    <w:basedOn w:val="a0"/>
    <w:link w:val="a3"/>
    <w:uiPriority w:val="99"/>
    <w:rsid w:val="00711508"/>
    <w:rPr>
      <w:rFonts w:ascii="宋体" w:eastAsia="宋体" w:hAnsi="宋体"/>
    </w:rPr>
  </w:style>
  <w:style w:type="paragraph" w:styleId="a4">
    <w:name w:val="Closing"/>
    <w:basedOn w:val="a"/>
    <w:link w:val="Char0"/>
    <w:uiPriority w:val="99"/>
    <w:unhideWhenUsed/>
    <w:rsid w:val="00711508"/>
    <w:pPr>
      <w:ind w:leftChars="2100" w:left="100"/>
    </w:pPr>
    <w:rPr>
      <w:rFonts w:ascii="宋体" w:eastAsia="宋体" w:hAnsi="宋体"/>
    </w:rPr>
  </w:style>
  <w:style w:type="character" w:customStyle="1" w:styleId="Char0">
    <w:name w:val="结束语 Char"/>
    <w:basedOn w:val="a0"/>
    <w:link w:val="a4"/>
    <w:uiPriority w:val="99"/>
    <w:rsid w:val="00711508"/>
    <w:rPr>
      <w:rFonts w:ascii="宋体" w:eastAsia="宋体" w:hAnsi="宋体"/>
    </w:rPr>
  </w:style>
  <w:style w:type="character" w:styleId="a5">
    <w:name w:val="Hyperlink"/>
    <w:basedOn w:val="a0"/>
    <w:uiPriority w:val="99"/>
    <w:unhideWhenUsed/>
    <w:rsid w:val="00543214"/>
    <w:rPr>
      <w:color w:val="0563C1" w:themeColor="hyperlink"/>
      <w:u w:val="single"/>
    </w:rPr>
  </w:style>
  <w:style w:type="character" w:styleId="a6">
    <w:name w:val="FollowedHyperlink"/>
    <w:basedOn w:val="a0"/>
    <w:uiPriority w:val="99"/>
    <w:semiHidden/>
    <w:unhideWhenUsed/>
    <w:rsid w:val="00B808BF"/>
    <w:rPr>
      <w:color w:val="954F72" w:themeColor="followedHyperlink"/>
      <w:u w:val="single"/>
    </w:rPr>
  </w:style>
  <w:style w:type="paragraph" w:styleId="a7">
    <w:name w:val="header"/>
    <w:basedOn w:val="a"/>
    <w:link w:val="Char1"/>
    <w:uiPriority w:val="99"/>
    <w:unhideWhenUsed/>
    <w:rsid w:val="008C4D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C4DBB"/>
    <w:rPr>
      <w:sz w:val="18"/>
      <w:szCs w:val="18"/>
    </w:rPr>
  </w:style>
  <w:style w:type="paragraph" w:styleId="a8">
    <w:name w:val="footer"/>
    <w:basedOn w:val="a"/>
    <w:link w:val="Char2"/>
    <w:uiPriority w:val="99"/>
    <w:unhideWhenUsed/>
    <w:rsid w:val="008C4DBB"/>
    <w:pPr>
      <w:tabs>
        <w:tab w:val="center" w:pos="4153"/>
        <w:tab w:val="right" w:pos="8306"/>
      </w:tabs>
      <w:snapToGrid w:val="0"/>
      <w:jc w:val="left"/>
    </w:pPr>
    <w:rPr>
      <w:sz w:val="18"/>
      <w:szCs w:val="18"/>
    </w:rPr>
  </w:style>
  <w:style w:type="character" w:customStyle="1" w:styleId="Char2">
    <w:name w:val="页脚 Char"/>
    <w:basedOn w:val="a0"/>
    <w:link w:val="a8"/>
    <w:uiPriority w:val="99"/>
    <w:rsid w:val="008C4DBB"/>
    <w:rPr>
      <w:sz w:val="18"/>
      <w:szCs w:val="18"/>
    </w:rPr>
  </w:style>
  <w:style w:type="paragraph" w:styleId="a9">
    <w:name w:val="List Paragraph"/>
    <w:basedOn w:val="a"/>
    <w:uiPriority w:val="34"/>
    <w:qFormat/>
    <w:rsid w:val="001328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271">
      <w:bodyDiv w:val="1"/>
      <w:marLeft w:val="0"/>
      <w:marRight w:val="0"/>
      <w:marTop w:val="0"/>
      <w:marBottom w:val="0"/>
      <w:divBdr>
        <w:top w:val="none" w:sz="0" w:space="0" w:color="auto"/>
        <w:left w:val="none" w:sz="0" w:space="0" w:color="auto"/>
        <w:bottom w:val="none" w:sz="0" w:space="0" w:color="auto"/>
        <w:right w:val="none" w:sz="0" w:space="0" w:color="auto"/>
      </w:divBdr>
    </w:div>
    <w:div w:id="63140784">
      <w:bodyDiv w:val="1"/>
      <w:marLeft w:val="0"/>
      <w:marRight w:val="0"/>
      <w:marTop w:val="0"/>
      <w:marBottom w:val="0"/>
      <w:divBdr>
        <w:top w:val="none" w:sz="0" w:space="0" w:color="auto"/>
        <w:left w:val="none" w:sz="0" w:space="0" w:color="auto"/>
        <w:bottom w:val="none" w:sz="0" w:space="0" w:color="auto"/>
        <w:right w:val="none" w:sz="0" w:space="0" w:color="auto"/>
      </w:divBdr>
    </w:div>
    <w:div w:id="94834686">
      <w:bodyDiv w:val="1"/>
      <w:marLeft w:val="0"/>
      <w:marRight w:val="0"/>
      <w:marTop w:val="0"/>
      <w:marBottom w:val="0"/>
      <w:divBdr>
        <w:top w:val="none" w:sz="0" w:space="0" w:color="auto"/>
        <w:left w:val="none" w:sz="0" w:space="0" w:color="auto"/>
        <w:bottom w:val="none" w:sz="0" w:space="0" w:color="auto"/>
        <w:right w:val="none" w:sz="0" w:space="0" w:color="auto"/>
      </w:divBdr>
    </w:div>
    <w:div w:id="134565694">
      <w:bodyDiv w:val="1"/>
      <w:marLeft w:val="0"/>
      <w:marRight w:val="0"/>
      <w:marTop w:val="0"/>
      <w:marBottom w:val="0"/>
      <w:divBdr>
        <w:top w:val="none" w:sz="0" w:space="0" w:color="auto"/>
        <w:left w:val="none" w:sz="0" w:space="0" w:color="auto"/>
        <w:bottom w:val="none" w:sz="0" w:space="0" w:color="auto"/>
        <w:right w:val="none" w:sz="0" w:space="0" w:color="auto"/>
      </w:divBdr>
    </w:div>
    <w:div w:id="208228010">
      <w:bodyDiv w:val="1"/>
      <w:marLeft w:val="0"/>
      <w:marRight w:val="0"/>
      <w:marTop w:val="0"/>
      <w:marBottom w:val="0"/>
      <w:divBdr>
        <w:top w:val="none" w:sz="0" w:space="0" w:color="auto"/>
        <w:left w:val="none" w:sz="0" w:space="0" w:color="auto"/>
        <w:bottom w:val="none" w:sz="0" w:space="0" w:color="auto"/>
        <w:right w:val="none" w:sz="0" w:space="0" w:color="auto"/>
      </w:divBdr>
    </w:div>
    <w:div w:id="249627003">
      <w:bodyDiv w:val="1"/>
      <w:marLeft w:val="0"/>
      <w:marRight w:val="0"/>
      <w:marTop w:val="0"/>
      <w:marBottom w:val="0"/>
      <w:divBdr>
        <w:top w:val="none" w:sz="0" w:space="0" w:color="auto"/>
        <w:left w:val="none" w:sz="0" w:space="0" w:color="auto"/>
        <w:bottom w:val="none" w:sz="0" w:space="0" w:color="auto"/>
        <w:right w:val="none" w:sz="0" w:space="0" w:color="auto"/>
      </w:divBdr>
    </w:div>
    <w:div w:id="273637821">
      <w:bodyDiv w:val="1"/>
      <w:marLeft w:val="0"/>
      <w:marRight w:val="0"/>
      <w:marTop w:val="0"/>
      <w:marBottom w:val="0"/>
      <w:divBdr>
        <w:top w:val="none" w:sz="0" w:space="0" w:color="auto"/>
        <w:left w:val="none" w:sz="0" w:space="0" w:color="auto"/>
        <w:bottom w:val="none" w:sz="0" w:space="0" w:color="auto"/>
        <w:right w:val="none" w:sz="0" w:space="0" w:color="auto"/>
      </w:divBdr>
    </w:div>
    <w:div w:id="287593002">
      <w:bodyDiv w:val="1"/>
      <w:marLeft w:val="0"/>
      <w:marRight w:val="0"/>
      <w:marTop w:val="0"/>
      <w:marBottom w:val="0"/>
      <w:divBdr>
        <w:top w:val="none" w:sz="0" w:space="0" w:color="auto"/>
        <w:left w:val="none" w:sz="0" w:space="0" w:color="auto"/>
        <w:bottom w:val="none" w:sz="0" w:space="0" w:color="auto"/>
        <w:right w:val="none" w:sz="0" w:space="0" w:color="auto"/>
      </w:divBdr>
    </w:div>
    <w:div w:id="359280843">
      <w:bodyDiv w:val="1"/>
      <w:marLeft w:val="0"/>
      <w:marRight w:val="0"/>
      <w:marTop w:val="0"/>
      <w:marBottom w:val="0"/>
      <w:divBdr>
        <w:top w:val="none" w:sz="0" w:space="0" w:color="auto"/>
        <w:left w:val="none" w:sz="0" w:space="0" w:color="auto"/>
        <w:bottom w:val="none" w:sz="0" w:space="0" w:color="auto"/>
        <w:right w:val="none" w:sz="0" w:space="0" w:color="auto"/>
      </w:divBdr>
    </w:div>
    <w:div w:id="506796099">
      <w:bodyDiv w:val="1"/>
      <w:marLeft w:val="0"/>
      <w:marRight w:val="0"/>
      <w:marTop w:val="0"/>
      <w:marBottom w:val="0"/>
      <w:divBdr>
        <w:top w:val="none" w:sz="0" w:space="0" w:color="auto"/>
        <w:left w:val="none" w:sz="0" w:space="0" w:color="auto"/>
        <w:bottom w:val="none" w:sz="0" w:space="0" w:color="auto"/>
        <w:right w:val="none" w:sz="0" w:space="0" w:color="auto"/>
      </w:divBdr>
    </w:div>
    <w:div w:id="534931775">
      <w:bodyDiv w:val="1"/>
      <w:marLeft w:val="0"/>
      <w:marRight w:val="0"/>
      <w:marTop w:val="0"/>
      <w:marBottom w:val="0"/>
      <w:divBdr>
        <w:top w:val="none" w:sz="0" w:space="0" w:color="auto"/>
        <w:left w:val="none" w:sz="0" w:space="0" w:color="auto"/>
        <w:bottom w:val="none" w:sz="0" w:space="0" w:color="auto"/>
        <w:right w:val="none" w:sz="0" w:space="0" w:color="auto"/>
      </w:divBdr>
    </w:div>
    <w:div w:id="588344396">
      <w:bodyDiv w:val="1"/>
      <w:marLeft w:val="0"/>
      <w:marRight w:val="0"/>
      <w:marTop w:val="0"/>
      <w:marBottom w:val="0"/>
      <w:divBdr>
        <w:top w:val="none" w:sz="0" w:space="0" w:color="auto"/>
        <w:left w:val="none" w:sz="0" w:space="0" w:color="auto"/>
        <w:bottom w:val="none" w:sz="0" w:space="0" w:color="auto"/>
        <w:right w:val="none" w:sz="0" w:space="0" w:color="auto"/>
      </w:divBdr>
    </w:div>
    <w:div w:id="611090307">
      <w:bodyDiv w:val="1"/>
      <w:marLeft w:val="0"/>
      <w:marRight w:val="0"/>
      <w:marTop w:val="0"/>
      <w:marBottom w:val="0"/>
      <w:divBdr>
        <w:top w:val="none" w:sz="0" w:space="0" w:color="auto"/>
        <w:left w:val="none" w:sz="0" w:space="0" w:color="auto"/>
        <w:bottom w:val="none" w:sz="0" w:space="0" w:color="auto"/>
        <w:right w:val="none" w:sz="0" w:space="0" w:color="auto"/>
      </w:divBdr>
    </w:div>
    <w:div w:id="697776815">
      <w:bodyDiv w:val="1"/>
      <w:marLeft w:val="0"/>
      <w:marRight w:val="0"/>
      <w:marTop w:val="0"/>
      <w:marBottom w:val="0"/>
      <w:divBdr>
        <w:top w:val="none" w:sz="0" w:space="0" w:color="auto"/>
        <w:left w:val="none" w:sz="0" w:space="0" w:color="auto"/>
        <w:bottom w:val="none" w:sz="0" w:space="0" w:color="auto"/>
        <w:right w:val="none" w:sz="0" w:space="0" w:color="auto"/>
      </w:divBdr>
    </w:div>
    <w:div w:id="771977499">
      <w:bodyDiv w:val="1"/>
      <w:marLeft w:val="0"/>
      <w:marRight w:val="0"/>
      <w:marTop w:val="0"/>
      <w:marBottom w:val="0"/>
      <w:divBdr>
        <w:top w:val="none" w:sz="0" w:space="0" w:color="auto"/>
        <w:left w:val="none" w:sz="0" w:space="0" w:color="auto"/>
        <w:bottom w:val="none" w:sz="0" w:space="0" w:color="auto"/>
        <w:right w:val="none" w:sz="0" w:space="0" w:color="auto"/>
      </w:divBdr>
    </w:div>
    <w:div w:id="826943195">
      <w:bodyDiv w:val="1"/>
      <w:marLeft w:val="0"/>
      <w:marRight w:val="0"/>
      <w:marTop w:val="0"/>
      <w:marBottom w:val="0"/>
      <w:divBdr>
        <w:top w:val="none" w:sz="0" w:space="0" w:color="auto"/>
        <w:left w:val="none" w:sz="0" w:space="0" w:color="auto"/>
        <w:bottom w:val="none" w:sz="0" w:space="0" w:color="auto"/>
        <w:right w:val="none" w:sz="0" w:space="0" w:color="auto"/>
      </w:divBdr>
    </w:div>
    <w:div w:id="844440871">
      <w:bodyDiv w:val="1"/>
      <w:marLeft w:val="0"/>
      <w:marRight w:val="0"/>
      <w:marTop w:val="0"/>
      <w:marBottom w:val="0"/>
      <w:divBdr>
        <w:top w:val="none" w:sz="0" w:space="0" w:color="auto"/>
        <w:left w:val="none" w:sz="0" w:space="0" w:color="auto"/>
        <w:bottom w:val="none" w:sz="0" w:space="0" w:color="auto"/>
        <w:right w:val="none" w:sz="0" w:space="0" w:color="auto"/>
      </w:divBdr>
    </w:div>
    <w:div w:id="955984923">
      <w:bodyDiv w:val="1"/>
      <w:marLeft w:val="0"/>
      <w:marRight w:val="0"/>
      <w:marTop w:val="0"/>
      <w:marBottom w:val="0"/>
      <w:divBdr>
        <w:top w:val="none" w:sz="0" w:space="0" w:color="auto"/>
        <w:left w:val="none" w:sz="0" w:space="0" w:color="auto"/>
        <w:bottom w:val="none" w:sz="0" w:space="0" w:color="auto"/>
        <w:right w:val="none" w:sz="0" w:space="0" w:color="auto"/>
      </w:divBdr>
    </w:div>
    <w:div w:id="1018386967">
      <w:bodyDiv w:val="1"/>
      <w:marLeft w:val="0"/>
      <w:marRight w:val="0"/>
      <w:marTop w:val="0"/>
      <w:marBottom w:val="0"/>
      <w:divBdr>
        <w:top w:val="none" w:sz="0" w:space="0" w:color="auto"/>
        <w:left w:val="none" w:sz="0" w:space="0" w:color="auto"/>
        <w:bottom w:val="none" w:sz="0" w:space="0" w:color="auto"/>
        <w:right w:val="none" w:sz="0" w:space="0" w:color="auto"/>
      </w:divBdr>
    </w:div>
    <w:div w:id="1040983239">
      <w:bodyDiv w:val="1"/>
      <w:marLeft w:val="0"/>
      <w:marRight w:val="0"/>
      <w:marTop w:val="0"/>
      <w:marBottom w:val="0"/>
      <w:divBdr>
        <w:top w:val="none" w:sz="0" w:space="0" w:color="auto"/>
        <w:left w:val="none" w:sz="0" w:space="0" w:color="auto"/>
        <w:bottom w:val="none" w:sz="0" w:space="0" w:color="auto"/>
        <w:right w:val="none" w:sz="0" w:space="0" w:color="auto"/>
      </w:divBdr>
    </w:div>
    <w:div w:id="1095708260">
      <w:bodyDiv w:val="1"/>
      <w:marLeft w:val="0"/>
      <w:marRight w:val="0"/>
      <w:marTop w:val="0"/>
      <w:marBottom w:val="0"/>
      <w:divBdr>
        <w:top w:val="none" w:sz="0" w:space="0" w:color="auto"/>
        <w:left w:val="none" w:sz="0" w:space="0" w:color="auto"/>
        <w:bottom w:val="none" w:sz="0" w:space="0" w:color="auto"/>
        <w:right w:val="none" w:sz="0" w:space="0" w:color="auto"/>
      </w:divBdr>
    </w:div>
    <w:div w:id="1101339594">
      <w:bodyDiv w:val="1"/>
      <w:marLeft w:val="0"/>
      <w:marRight w:val="0"/>
      <w:marTop w:val="0"/>
      <w:marBottom w:val="0"/>
      <w:divBdr>
        <w:top w:val="none" w:sz="0" w:space="0" w:color="auto"/>
        <w:left w:val="none" w:sz="0" w:space="0" w:color="auto"/>
        <w:bottom w:val="none" w:sz="0" w:space="0" w:color="auto"/>
        <w:right w:val="none" w:sz="0" w:space="0" w:color="auto"/>
      </w:divBdr>
    </w:div>
    <w:div w:id="1128551970">
      <w:bodyDiv w:val="1"/>
      <w:marLeft w:val="0"/>
      <w:marRight w:val="0"/>
      <w:marTop w:val="0"/>
      <w:marBottom w:val="0"/>
      <w:divBdr>
        <w:top w:val="none" w:sz="0" w:space="0" w:color="auto"/>
        <w:left w:val="none" w:sz="0" w:space="0" w:color="auto"/>
        <w:bottom w:val="none" w:sz="0" w:space="0" w:color="auto"/>
        <w:right w:val="none" w:sz="0" w:space="0" w:color="auto"/>
      </w:divBdr>
    </w:div>
    <w:div w:id="1130317153">
      <w:bodyDiv w:val="1"/>
      <w:marLeft w:val="0"/>
      <w:marRight w:val="0"/>
      <w:marTop w:val="0"/>
      <w:marBottom w:val="0"/>
      <w:divBdr>
        <w:top w:val="none" w:sz="0" w:space="0" w:color="auto"/>
        <w:left w:val="none" w:sz="0" w:space="0" w:color="auto"/>
        <w:bottom w:val="none" w:sz="0" w:space="0" w:color="auto"/>
        <w:right w:val="none" w:sz="0" w:space="0" w:color="auto"/>
      </w:divBdr>
    </w:div>
    <w:div w:id="1222060967">
      <w:bodyDiv w:val="1"/>
      <w:marLeft w:val="0"/>
      <w:marRight w:val="0"/>
      <w:marTop w:val="0"/>
      <w:marBottom w:val="0"/>
      <w:divBdr>
        <w:top w:val="none" w:sz="0" w:space="0" w:color="auto"/>
        <w:left w:val="none" w:sz="0" w:space="0" w:color="auto"/>
        <w:bottom w:val="none" w:sz="0" w:space="0" w:color="auto"/>
        <w:right w:val="none" w:sz="0" w:space="0" w:color="auto"/>
      </w:divBdr>
    </w:div>
    <w:div w:id="1276861753">
      <w:bodyDiv w:val="1"/>
      <w:marLeft w:val="0"/>
      <w:marRight w:val="0"/>
      <w:marTop w:val="0"/>
      <w:marBottom w:val="0"/>
      <w:divBdr>
        <w:top w:val="none" w:sz="0" w:space="0" w:color="auto"/>
        <w:left w:val="none" w:sz="0" w:space="0" w:color="auto"/>
        <w:bottom w:val="none" w:sz="0" w:space="0" w:color="auto"/>
        <w:right w:val="none" w:sz="0" w:space="0" w:color="auto"/>
      </w:divBdr>
    </w:div>
    <w:div w:id="1325207198">
      <w:bodyDiv w:val="1"/>
      <w:marLeft w:val="0"/>
      <w:marRight w:val="0"/>
      <w:marTop w:val="0"/>
      <w:marBottom w:val="0"/>
      <w:divBdr>
        <w:top w:val="none" w:sz="0" w:space="0" w:color="auto"/>
        <w:left w:val="none" w:sz="0" w:space="0" w:color="auto"/>
        <w:bottom w:val="none" w:sz="0" w:space="0" w:color="auto"/>
        <w:right w:val="none" w:sz="0" w:space="0" w:color="auto"/>
      </w:divBdr>
    </w:div>
    <w:div w:id="1431469601">
      <w:bodyDiv w:val="1"/>
      <w:marLeft w:val="0"/>
      <w:marRight w:val="0"/>
      <w:marTop w:val="0"/>
      <w:marBottom w:val="0"/>
      <w:divBdr>
        <w:top w:val="none" w:sz="0" w:space="0" w:color="auto"/>
        <w:left w:val="none" w:sz="0" w:space="0" w:color="auto"/>
        <w:bottom w:val="none" w:sz="0" w:space="0" w:color="auto"/>
        <w:right w:val="none" w:sz="0" w:space="0" w:color="auto"/>
      </w:divBdr>
    </w:div>
    <w:div w:id="1459881671">
      <w:bodyDiv w:val="1"/>
      <w:marLeft w:val="0"/>
      <w:marRight w:val="0"/>
      <w:marTop w:val="0"/>
      <w:marBottom w:val="0"/>
      <w:divBdr>
        <w:top w:val="none" w:sz="0" w:space="0" w:color="auto"/>
        <w:left w:val="none" w:sz="0" w:space="0" w:color="auto"/>
        <w:bottom w:val="none" w:sz="0" w:space="0" w:color="auto"/>
        <w:right w:val="none" w:sz="0" w:space="0" w:color="auto"/>
      </w:divBdr>
    </w:div>
    <w:div w:id="1649170257">
      <w:bodyDiv w:val="1"/>
      <w:marLeft w:val="0"/>
      <w:marRight w:val="0"/>
      <w:marTop w:val="0"/>
      <w:marBottom w:val="0"/>
      <w:divBdr>
        <w:top w:val="none" w:sz="0" w:space="0" w:color="auto"/>
        <w:left w:val="none" w:sz="0" w:space="0" w:color="auto"/>
        <w:bottom w:val="none" w:sz="0" w:space="0" w:color="auto"/>
        <w:right w:val="none" w:sz="0" w:space="0" w:color="auto"/>
      </w:divBdr>
      <w:divsChild>
        <w:div w:id="749425513">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sChild>
    </w:div>
    <w:div w:id="1771927217">
      <w:bodyDiv w:val="1"/>
      <w:marLeft w:val="0"/>
      <w:marRight w:val="0"/>
      <w:marTop w:val="0"/>
      <w:marBottom w:val="0"/>
      <w:divBdr>
        <w:top w:val="none" w:sz="0" w:space="0" w:color="auto"/>
        <w:left w:val="none" w:sz="0" w:space="0" w:color="auto"/>
        <w:bottom w:val="none" w:sz="0" w:space="0" w:color="auto"/>
        <w:right w:val="none" w:sz="0" w:space="0" w:color="auto"/>
      </w:divBdr>
      <w:divsChild>
        <w:div w:id="2024747465">
          <w:marLeft w:val="0"/>
          <w:marRight w:val="0"/>
          <w:marTop w:val="0"/>
          <w:marBottom w:val="0"/>
          <w:divBdr>
            <w:top w:val="none" w:sz="0" w:space="0" w:color="auto"/>
            <w:left w:val="none" w:sz="0" w:space="0" w:color="auto"/>
            <w:bottom w:val="none" w:sz="0" w:space="0" w:color="auto"/>
            <w:right w:val="none" w:sz="0" w:space="0" w:color="auto"/>
          </w:divBdr>
        </w:div>
        <w:div w:id="323824465">
          <w:marLeft w:val="0"/>
          <w:marRight w:val="0"/>
          <w:marTop w:val="0"/>
          <w:marBottom w:val="0"/>
          <w:divBdr>
            <w:top w:val="none" w:sz="0" w:space="0" w:color="auto"/>
            <w:left w:val="none" w:sz="0" w:space="0" w:color="auto"/>
            <w:bottom w:val="none" w:sz="0" w:space="0" w:color="auto"/>
            <w:right w:val="none" w:sz="0" w:space="0" w:color="auto"/>
          </w:divBdr>
        </w:div>
        <w:div w:id="52311213">
          <w:marLeft w:val="0"/>
          <w:marRight w:val="0"/>
          <w:marTop w:val="0"/>
          <w:marBottom w:val="0"/>
          <w:divBdr>
            <w:top w:val="none" w:sz="0" w:space="0" w:color="auto"/>
            <w:left w:val="none" w:sz="0" w:space="0" w:color="auto"/>
            <w:bottom w:val="none" w:sz="0" w:space="0" w:color="auto"/>
            <w:right w:val="none" w:sz="0" w:space="0" w:color="auto"/>
          </w:divBdr>
          <w:divsChild>
            <w:div w:id="1641377119">
              <w:marLeft w:val="0"/>
              <w:marRight w:val="0"/>
              <w:marTop w:val="0"/>
              <w:marBottom w:val="0"/>
              <w:divBdr>
                <w:top w:val="none" w:sz="0" w:space="0" w:color="auto"/>
                <w:left w:val="none" w:sz="0" w:space="0" w:color="auto"/>
                <w:bottom w:val="none" w:sz="0" w:space="0" w:color="auto"/>
                <w:right w:val="none" w:sz="0" w:space="0" w:color="auto"/>
              </w:divBdr>
            </w:div>
            <w:div w:id="18827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89757">
      <w:bodyDiv w:val="1"/>
      <w:marLeft w:val="0"/>
      <w:marRight w:val="0"/>
      <w:marTop w:val="0"/>
      <w:marBottom w:val="0"/>
      <w:divBdr>
        <w:top w:val="none" w:sz="0" w:space="0" w:color="auto"/>
        <w:left w:val="none" w:sz="0" w:space="0" w:color="auto"/>
        <w:bottom w:val="none" w:sz="0" w:space="0" w:color="auto"/>
        <w:right w:val="none" w:sz="0" w:space="0" w:color="auto"/>
      </w:divBdr>
    </w:div>
    <w:div w:id="1890988813">
      <w:bodyDiv w:val="1"/>
      <w:marLeft w:val="0"/>
      <w:marRight w:val="0"/>
      <w:marTop w:val="0"/>
      <w:marBottom w:val="0"/>
      <w:divBdr>
        <w:top w:val="none" w:sz="0" w:space="0" w:color="auto"/>
        <w:left w:val="none" w:sz="0" w:space="0" w:color="auto"/>
        <w:bottom w:val="none" w:sz="0" w:space="0" w:color="auto"/>
        <w:right w:val="none" w:sz="0" w:space="0" w:color="auto"/>
      </w:divBdr>
      <w:divsChild>
        <w:div w:id="1636914697">
          <w:marLeft w:val="0"/>
          <w:marRight w:val="0"/>
          <w:marTop w:val="0"/>
          <w:marBottom w:val="0"/>
          <w:divBdr>
            <w:top w:val="none" w:sz="0" w:space="0" w:color="auto"/>
            <w:left w:val="none" w:sz="0" w:space="0" w:color="auto"/>
            <w:bottom w:val="none" w:sz="0" w:space="0" w:color="auto"/>
            <w:right w:val="none" w:sz="0" w:space="0" w:color="auto"/>
          </w:divBdr>
        </w:div>
        <w:div w:id="820850137">
          <w:marLeft w:val="0"/>
          <w:marRight w:val="0"/>
          <w:marTop w:val="0"/>
          <w:marBottom w:val="0"/>
          <w:divBdr>
            <w:top w:val="none" w:sz="0" w:space="0" w:color="auto"/>
            <w:left w:val="none" w:sz="0" w:space="0" w:color="auto"/>
            <w:bottom w:val="none" w:sz="0" w:space="0" w:color="auto"/>
            <w:right w:val="none" w:sz="0" w:space="0" w:color="auto"/>
          </w:divBdr>
        </w:div>
      </w:divsChild>
    </w:div>
    <w:div w:id="1914655562">
      <w:bodyDiv w:val="1"/>
      <w:marLeft w:val="0"/>
      <w:marRight w:val="0"/>
      <w:marTop w:val="0"/>
      <w:marBottom w:val="0"/>
      <w:divBdr>
        <w:top w:val="none" w:sz="0" w:space="0" w:color="auto"/>
        <w:left w:val="none" w:sz="0" w:space="0" w:color="auto"/>
        <w:bottom w:val="none" w:sz="0" w:space="0" w:color="auto"/>
        <w:right w:val="none" w:sz="0" w:space="0" w:color="auto"/>
      </w:divBdr>
    </w:div>
    <w:div w:id="1988969312">
      <w:bodyDiv w:val="1"/>
      <w:marLeft w:val="0"/>
      <w:marRight w:val="0"/>
      <w:marTop w:val="0"/>
      <w:marBottom w:val="0"/>
      <w:divBdr>
        <w:top w:val="none" w:sz="0" w:space="0" w:color="auto"/>
        <w:left w:val="none" w:sz="0" w:space="0" w:color="auto"/>
        <w:bottom w:val="none" w:sz="0" w:space="0" w:color="auto"/>
        <w:right w:val="none" w:sz="0" w:space="0" w:color="auto"/>
      </w:divBdr>
    </w:div>
    <w:div w:id="2109348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Yazhou</dc:creator>
  <cp:keywords/>
  <dc:description/>
  <cp:lastModifiedBy>admin</cp:lastModifiedBy>
  <cp:revision>312</cp:revision>
  <dcterms:created xsi:type="dcterms:W3CDTF">2018-04-16T01:16:00Z</dcterms:created>
  <dcterms:modified xsi:type="dcterms:W3CDTF">2018-10-16T07:47:00Z</dcterms:modified>
</cp:coreProperties>
</file>